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CCF" w:rsidRPr="00AA7178" w:rsidRDefault="00387CCF" w:rsidP="00026710">
      <w:pPr>
        <w:pStyle w:val="2"/>
        <w:rPr>
          <w:sz w:val="24"/>
          <w:szCs w:val="24"/>
        </w:rPr>
      </w:pPr>
    </w:p>
    <w:p w:rsidR="00954C83" w:rsidRPr="00F76839" w:rsidRDefault="00954C83" w:rsidP="00954C83">
      <w:pPr>
        <w:spacing w:after="0"/>
        <w:jc w:val="center"/>
        <w:rPr>
          <w:rFonts w:ascii="Times New Roman" w:hAnsi="Times New Roman" w:cs="Times New Roman"/>
          <w:b/>
          <w:sz w:val="24"/>
          <w:szCs w:val="24"/>
          <w:lang w:val="kk-KZ"/>
        </w:rPr>
      </w:pPr>
      <w:r w:rsidRPr="00AA7178">
        <w:rPr>
          <w:rFonts w:ascii="Times New Roman" w:hAnsi="Times New Roman" w:cs="Times New Roman"/>
          <w:b/>
          <w:sz w:val="24"/>
          <w:szCs w:val="24"/>
        </w:rPr>
        <w:t xml:space="preserve">Объявления </w:t>
      </w:r>
      <w:r w:rsidR="00F76839">
        <w:rPr>
          <w:rFonts w:ascii="Times New Roman" w:hAnsi="Times New Roman" w:cs="Times New Roman"/>
          <w:b/>
          <w:sz w:val="24"/>
          <w:szCs w:val="24"/>
          <w:lang w:val="kk-KZ"/>
        </w:rPr>
        <w:t xml:space="preserve"> </w:t>
      </w:r>
    </w:p>
    <w:p w:rsidR="00486808" w:rsidRDefault="006D4DA7" w:rsidP="006D4DA7">
      <w:pPr>
        <w:spacing w:after="0"/>
        <w:jc w:val="center"/>
        <w:rPr>
          <w:rFonts w:ascii="Times New Roman" w:hAnsi="Times New Roman" w:cs="Times New Roman"/>
          <w:b/>
          <w:sz w:val="24"/>
          <w:szCs w:val="24"/>
          <w:lang w:val="kk-KZ"/>
        </w:rPr>
      </w:pPr>
      <w:r w:rsidRPr="00AA7178">
        <w:rPr>
          <w:rFonts w:ascii="Times New Roman" w:hAnsi="Times New Roman" w:cs="Times New Roman"/>
          <w:b/>
          <w:sz w:val="24"/>
          <w:szCs w:val="24"/>
          <w:lang w:val="kk-KZ"/>
        </w:rPr>
        <w:t xml:space="preserve">Объявление о проведении закупа </w:t>
      </w:r>
      <w:r w:rsidR="00290624" w:rsidRPr="00290624">
        <w:rPr>
          <w:rFonts w:ascii="Times New Roman" w:hAnsi="Times New Roman" w:cs="Times New Roman"/>
          <w:b/>
          <w:sz w:val="24"/>
          <w:szCs w:val="24"/>
          <w:lang w:val="kk-KZ"/>
        </w:rPr>
        <w:t xml:space="preserve">лекарственных средств и медицинских изделий </w:t>
      </w:r>
    </w:p>
    <w:p w:rsidR="001104AB" w:rsidRPr="00AA7178" w:rsidRDefault="00290624" w:rsidP="006D4DA7">
      <w:pPr>
        <w:spacing w:after="0"/>
        <w:jc w:val="center"/>
        <w:rPr>
          <w:rFonts w:ascii="Times New Roman" w:hAnsi="Times New Roman" w:cs="Times New Roman"/>
          <w:b/>
          <w:sz w:val="24"/>
          <w:szCs w:val="24"/>
          <w:lang w:val="kk-KZ"/>
        </w:rPr>
      </w:pPr>
      <w:r w:rsidRPr="00290624">
        <w:rPr>
          <w:rFonts w:ascii="Times New Roman" w:hAnsi="Times New Roman" w:cs="Times New Roman"/>
          <w:b/>
          <w:sz w:val="24"/>
          <w:szCs w:val="24"/>
          <w:lang w:val="kk-KZ"/>
        </w:rPr>
        <w:t>на 2024 год способом запроса ценовых предложений</w:t>
      </w:r>
    </w:p>
    <w:p w:rsidR="006D4DA7" w:rsidRPr="00AA7178" w:rsidRDefault="00DA79A0" w:rsidP="00DA79A0">
      <w:pPr>
        <w:spacing w:after="0"/>
        <w:rPr>
          <w:rFonts w:ascii="Times New Roman" w:hAnsi="Times New Roman" w:cs="Times New Roman"/>
          <w:b/>
          <w:sz w:val="24"/>
          <w:szCs w:val="24"/>
          <w:lang w:val="kk-KZ"/>
        </w:rPr>
      </w:pPr>
      <w:r>
        <w:rPr>
          <w:rFonts w:ascii="Times New Roman" w:hAnsi="Times New Roman" w:cs="Times New Roman"/>
          <w:b/>
          <w:sz w:val="24"/>
          <w:szCs w:val="24"/>
          <w:lang w:val="kk-KZ"/>
        </w:rPr>
        <w:t>г.</w:t>
      </w:r>
      <w:r w:rsidRPr="00DA79A0">
        <w:rPr>
          <w:rFonts w:ascii="Times New Roman" w:hAnsi="Times New Roman" w:cs="Times New Roman"/>
          <w:b/>
          <w:sz w:val="24"/>
          <w:szCs w:val="24"/>
          <w:lang w:val="kk-KZ"/>
        </w:rPr>
        <w:t>Талдыкорган</w:t>
      </w:r>
    </w:p>
    <w:tbl>
      <w:tblPr>
        <w:tblStyle w:val="a4"/>
        <w:tblW w:w="14629" w:type="dxa"/>
        <w:tblInd w:w="-147" w:type="dxa"/>
        <w:tblLook w:val="04A0" w:firstRow="1" w:lastRow="0" w:firstColumn="1" w:lastColumn="0" w:noHBand="0" w:noVBand="1"/>
      </w:tblPr>
      <w:tblGrid>
        <w:gridCol w:w="2836"/>
        <w:gridCol w:w="11793"/>
      </w:tblGrid>
      <w:tr w:rsidR="00BE35F6" w:rsidRPr="00AA7178" w:rsidTr="00F36EF3">
        <w:tc>
          <w:tcPr>
            <w:tcW w:w="14629" w:type="dxa"/>
            <w:gridSpan w:val="2"/>
          </w:tcPr>
          <w:p w:rsidR="00BE35F6" w:rsidRPr="00AA7178" w:rsidRDefault="00BE35F6" w:rsidP="00B20F89">
            <w:pPr>
              <w:rPr>
                <w:rFonts w:ascii="Times New Roman" w:hAnsi="Times New Roman" w:cs="Times New Roman"/>
                <w:b/>
                <w:sz w:val="24"/>
                <w:szCs w:val="24"/>
              </w:rPr>
            </w:pPr>
            <w:r w:rsidRPr="00AA7178">
              <w:rPr>
                <w:rFonts w:ascii="Times New Roman" w:hAnsi="Times New Roman" w:cs="Times New Roman"/>
                <w:b/>
                <w:sz w:val="24"/>
                <w:szCs w:val="24"/>
              </w:rPr>
              <w:t>Общие сведения</w:t>
            </w:r>
          </w:p>
        </w:tc>
      </w:tr>
      <w:tr w:rsidR="00BE35F6" w:rsidRPr="00AA7178" w:rsidTr="00205D6A">
        <w:tc>
          <w:tcPr>
            <w:tcW w:w="2836" w:type="dxa"/>
          </w:tcPr>
          <w:p w:rsidR="00BE35F6" w:rsidRPr="00AA7178" w:rsidRDefault="00BE35F6" w:rsidP="001E53FA">
            <w:pPr>
              <w:rPr>
                <w:rFonts w:ascii="Times New Roman" w:hAnsi="Times New Roman" w:cs="Times New Roman"/>
                <w:b/>
                <w:sz w:val="24"/>
                <w:szCs w:val="24"/>
              </w:rPr>
            </w:pPr>
            <w:r w:rsidRPr="00AA7178">
              <w:rPr>
                <w:rFonts w:ascii="Times New Roman" w:hAnsi="Times New Roman" w:cs="Times New Roman"/>
                <w:b/>
                <w:sz w:val="24"/>
                <w:szCs w:val="24"/>
              </w:rPr>
              <w:t>Заказчик</w:t>
            </w:r>
          </w:p>
        </w:tc>
        <w:tc>
          <w:tcPr>
            <w:tcW w:w="11793" w:type="dxa"/>
          </w:tcPr>
          <w:p w:rsidR="00BE35F6" w:rsidRPr="00AA7178" w:rsidRDefault="00847449" w:rsidP="00026710">
            <w:pPr>
              <w:rPr>
                <w:rFonts w:ascii="Times New Roman" w:hAnsi="Times New Roman" w:cs="Times New Roman"/>
                <w:sz w:val="24"/>
                <w:szCs w:val="24"/>
              </w:rPr>
            </w:pPr>
            <w:proofErr w:type="gramStart"/>
            <w:r w:rsidRPr="00AA7178">
              <w:rPr>
                <w:rFonts w:ascii="Times New Roman" w:hAnsi="Times New Roman" w:cs="Times New Roman"/>
                <w:sz w:val="24"/>
                <w:szCs w:val="24"/>
                <w:shd w:val="clear" w:color="auto" w:fill="FFFFFF"/>
              </w:rPr>
              <w:t>Государственное коммунальное предприятие на праве хозяйственного ведения "Областная станция скорой и неотложной медицинской помощи" государственного учреждения "Управление здравоохранения области</w:t>
            </w:r>
            <w:r w:rsidRPr="00AA7178">
              <w:rPr>
                <w:rFonts w:ascii="Times New Roman" w:hAnsi="Times New Roman" w:cs="Times New Roman"/>
                <w:sz w:val="24"/>
                <w:szCs w:val="24"/>
                <w:shd w:val="clear" w:color="auto" w:fill="FFFFFF"/>
                <w:lang w:val="kk-KZ"/>
              </w:rPr>
              <w:t xml:space="preserve"> Жетісу</w:t>
            </w:r>
            <w:r w:rsidRPr="00AA7178">
              <w:rPr>
                <w:rFonts w:ascii="Times New Roman" w:hAnsi="Times New Roman" w:cs="Times New Roman"/>
                <w:sz w:val="24"/>
                <w:szCs w:val="24"/>
                <w:shd w:val="clear" w:color="auto" w:fill="FFFFFF"/>
              </w:rPr>
              <w:t xml:space="preserve">" </w:t>
            </w:r>
            <w:r w:rsidR="00740277" w:rsidRPr="00AA7178">
              <w:rPr>
                <w:rFonts w:ascii="Times New Roman" w:hAnsi="Times New Roman" w:cs="Times New Roman"/>
                <w:sz w:val="24"/>
                <w:szCs w:val="24"/>
                <w:shd w:val="clear" w:color="auto" w:fill="FFFFFF"/>
              </w:rPr>
              <w:t xml:space="preserve">объявляет </w:t>
            </w:r>
            <w:r w:rsidR="001A5B59" w:rsidRPr="001A5B59">
              <w:rPr>
                <w:rFonts w:ascii="Times New Roman" w:hAnsi="Times New Roman" w:cs="Times New Roman"/>
                <w:sz w:val="24"/>
                <w:szCs w:val="24"/>
                <w:shd w:val="clear" w:color="auto" w:fill="FFFFFF"/>
              </w:rPr>
              <w:t>о проведении закупа лекарственных средств и медицинских изделий на 2024 год способом запроса ценовых предложений по правилам утвержденных Приказам Министра здравоохранения Республики Казахстан от 7 июня 2023 года № 110 «Об утверждении правил организации и проведения закупа лекарственных средств</w:t>
            </w:r>
            <w:proofErr w:type="gramEnd"/>
            <w:r w:rsidR="001A5B59" w:rsidRPr="001A5B59">
              <w:rPr>
                <w:rFonts w:ascii="Times New Roman" w:hAnsi="Times New Roman" w:cs="Times New Roman"/>
                <w:sz w:val="24"/>
                <w:szCs w:val="24"/>
                <w:shd w:val="clear" w:color="auto" w:fill="FFFFFF"/>
              </w:rPr>
              <w:t>,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w:t>
            </w:r>
          </w:p>
        </w:tc>
      </w:tr>
      <w:tr w:rsidR="00B20F89" w:rsidRPr="00AA7178" w:rsidTr="00205D6A">
        <w:tc>
          <w:tcPr>
            <w:tcW w:w="2836" w:type="dxa"/>
          </w:tcPr>
          <w:p w:rsidR="00B20F89" w:rsidRPr="00AA7178" w:rsidRDefault="00B20F89" w:rsidP="00B20F89">
            <w:pPr>
              <w:rPr>
                <w:rFonts w:ascii="Times New Roman" w:hAnsi="Times New Roman" w:cs="Times New Roman"/>
                <w:b/>
                <w:sz w:val="24"/>
                <w:szCs w:val="24"/>
              </w:rPr>
            </w:pPr>
            <w:r w:rsidRPr="00AA7178">
              <w:rPr>
                <w:rFonts w:ascii="Times New Roman" w:hAnsi="Times New Roman" w:cs="Times New Roman"/>
                <w:b/>
                <w:sz w:val="24"/>
                <w:szCs w:val="24"/>
              </w:rPr>
              <w:t>Юр. адрес заказчика</w:t>
            </w:r>
          </w:p>
        </w:tc>
        <w:tc>
          <w:tcPr>
            <w:tcW w:w="11793" w:type="dxa"/>
          </w:tcPr>
          <w:p w:rsidR="00B20F89" w:rsidRPr="00AA7178" w:rsidRDefault="00FA172B" w:rsidP="006E7ABC">
            <w:pPr>
              <w:rPr>
                <w:rFonts w:ascii="Times New Roman" w:hAnsi="Times New Roman" w:cs="Times New Roman"/>
                <w:sz w:val="24"/>
                <w:szCs w:val="24"/>
              </w:rPr>
            </w:pPr>
            <w:r w:rsidRPr="00AA7178">
              <w:rPr>
                <w:rFonts w:ascii="Times New Roman" w:hAnsi="Times New Roman" w:cs="Times New Roman"/>
                <w:sz w:val="24"/>
                <w:szCs w:val="24"/>
              </w:rPr>
              <w:t>г. Талдыкорган</w:t>
            </w:r>
            <w:r w:rsidR="000A06A6" w:rsidRPr="00AA7178">
              <w:rPr>
                <w:rFonts w:ascii="Times New Roman" w:hAnsi="Times New Roman" w:cs="Times New Roman"/>
                <w:sz w:val="24"/>
                <w:szCs w:val="24"/>
              </w:rPr>
              <w:t>, проспект Нурсултана Назарбаева, 57</w:t>
            </w:r>
          </w:p>
        </w:tc>
      </w:tr>
      <w:tr w:rsidR="00B20F89" w:rsidRPr="00AA7178" w:rsidTr="00205D6A">
        <w:tc>
          <w:tcPr>
            <w:tcW w:w="2836" w:type="dxa"/>
          </w:tcPr>
          <w:p w:rsidR="00B20F89" w:rsidRPr="00AA7178" w:rsidRDefault="00B20F89" w:rsidP="00B20F89">
            <w:pPr>
              <w:rPr>
                <w:rFonts w:ascii="Times New Roman" w:hAnsi="Times New Roman" w:cs="Times New Roman"/>
                <w:b/>
                <w:sz w:val="24"/>
                <w:szCs w:val="24"/>
              </w:rPr>
            </w:pPr>
            <w:r w:rsidRPr="00AA7178">
              <w:rPr>
                <w:rFonts w:ascii="Times New Roman" w:hAnsi="Times New Roman" w:cs="Times New Roman"/>
                <w:b/>
                <w:sz w:val="24"/>
                <w:szCs w:val="24"/>
              </w:rPr>
              <w:t>Факт</w:t>
            </w:r>
            <w:proofErr w:type="gramStart"/>
            <w:r w:rsidRPr="00AA7178">
              <w:rPr>
                <w:rFonts w:ascii="Times New Roman" w:hAnsi="Times New Roman" w:cs="Times New Roman"/>
                <w:b/>
                <w:sz w:val="24"/>
                <w:szCs w:val="24"/>
              </w:rPr>
              <w:t>.</w:t>
            </w:r>
            <w:proofErr w:type="gramEnd"/>
            <w:r w:rsidRPr="00AA7178">
              <w:rPr>
                <w:rFonts w:ascii="Times New Roman" w:hAnsi="Times New Roman" w:cs="Times New Roman"/>
                <w:b/>
                <w:sz w:val="24"/>
                <w:szCs w:val="24"/>
              </w:rPr>
              <w:t xml:space="preserve"> </w:t>
            </w:r>
            <w:proofErr w:type="gramStart"/>
            <w:r w:rsidRPr="00AA7178">
              <w:rPr>
                <w:rFonts w:ascii="Times New Roman" w:hAnsi="Times New Roman" w:cs="Times New Roman"/>
                <w:b/>
                <w:sz w:val="24"/>
                <w:szCs w:val="24"/>
              </w:rPr>
              <w:t>а</w:t>
            </w:r>
            <w:proofErr w:type="gramEnd"/>
            <w:r w:rsidRPr="00AA7178">
              <w:rPr>
                <w:rFonts w:ascii="Times New Roman" w:hAnsi="Times New Roman" w:cs="Times New Roman"/>
                <w:b/>
                <w:sz w:val="24"/>
                <w:szCs w:val="24"/>
              </w:rPr>
              <w:t>дрес заказчика</w:t>
            </w:r>
          </w:p>
        </w:tc>
        <w:tc>
          <w:tcPr>
            <w:tcW w:w="11793" w:type="dxa"/>
          </w:tcPr>
          <w:p w:rsidR="00B20F89" w:rsidRPr="00AA7178" w:rsidRDefault="00FA172B" w:rsidP="00B20F89">
            <w:pPr>
              <w:rPr>
                <w:rFonts w:ascii="Times New Roman" w:hAnsi="Times New Roman" w:cs="Times New Roman"/>
                <w:sz w:val="24"/>
                <w:szCs w:val="24"/>
              </w:rPr>
            </w:pPr>
            <w:r w:rsidRPr="00AA7178">
              <w:rPr>
                <w:rFonts w:ascii="Times New Roman" w:hAnsi="Times New Roman" w:cs="Times New Roman"/>
                <w:sz w:val="24"/>
                <w:szCs w:val="24"/>
              </w:rPr>
              <w:t>г. Талдыкорган</w:t>
            </w:r>
            <w:r w:rsidR="00CD7B6A" w:rsidRPr="00AA7178">
              <w:rPr>
                <w:rFonts w:ascii="Times New Roman" w:hAnsi="Times New Roman" w:cs="Times New Roman"/>
                <w:sz w:val="24"/>
                <w:szCs w:val="24"/>
              </w:rPr>
              <w:t>, проспект Нурсултана Назарбаева, 57</w:t>
            </w:r>
          </w:p>
        </w:tc>
      </w:tr>
      <w:tr w:rsidR="001A6DDE" w:rsidRPr="00AA7178" w:rsidTr="00205D6A">
        <w:tc>
          <w:tcPr>
            <w:tcW w:w="2836" w:type="dxa"/>
          </w:tcPr>
          <w:p w:rsidR="001A6DDE" w:rsidRPr="00AA7178" w:rsidRDefault="001A6DDE" w:rsidP="00B20F89">
            <w:pPr>
              <w:rPr>
                <w:rFonts w:ascii="Times New Roman" w:hAnsi="Times New Roman" w:cs="Times New Roman"/>
                <w:b/>
                <w:sz w:val="24"/>
                <w:szCs w:val="24"/>
              </w:rPr>
            </w:pPr>
            <w:r w:rsidRPr="00AA7178">
              <w:rPr>
                <w:rFonts w:ascii="Times New Roman" w:hAnsi="Times New Roman" w:cs="Times New Roman"/>
                <w:b/>
                <w:sz w:val="24"/>
                <w:szCs w:val="24"/>
              </w:rPr>
              <w:t>Контакты</w:t>
            </w:r>
          </w:p>
        </w:tc>
        <w:tc>
          <w:tcPr>
            <w:tcW w:w="11793" w:type="dxa"/>
          </w:tcPr>
          <w:p w:rsidR="001A6DDE" w:rsidRPr="00AA7178" w:rsidRDefault="001A6DDE" w:rsidP="00740277">
            <w:pPr>
              <w:rPr>
                <w:rFonts w:ascii="Times New Roman" w:hAnsi="Times New Roman" w:cs="Times New Roman"/>
                <w:sz w:val="24"/>
                <w:szCs w:val="24"/>
              </w:rPr>
            </w:pPr>
            <w:r w:rsidRPr="00AA7178">
              <w:rPr>
                <w:rFonts w:ascii="Times New Roman" w:hAnsi="Times New Roman" w:cs="Times New Roman"/>
                <w:sz w:val="24"/>
                <w:szCs w:val="24"/>
              </w:rPr>
              <w:t>Дополнительную информацию можн</w:t>
            </w:r>
            <w:r w:rsidR="00B472B4" w:rsidRPr="00AA7178">
              <w:rPr>
                <w:rFonts w:ascii="Times New Roman" w:hAnsi="Times New Roman" w:cs="Times New Roman"/>
                <w:sz w:val="24"/>
                <w:szCs w:val="24"/>
              </w:rPr>
              <w:t>о получить по телефону: 8 (7282) 241-46-64.</w:t>
            </w:r>
          </w:p>
        </w:tc>
      </w:tr>
      <w:tr w:rsidR="003F3355" w:rsidRPr="00AA7178" w:rsidTr="00205D6A">
        <w:tc>
          <w:tcPr>
            <w:tcW w:w="2836" w:type="dxa"/>
          </w:tcPr>
          <w:p w:rsidR="003F3355" w:rsidRPr="00AA7178" w:rsidRDefault="003F3355" w:rsidP="003F3355">
            <w:pPr>
              <w:rPr>
                <w:rFonts w:ascii="Times New Roman" w:hAnsi="Times New Roman" w:cs="Times New Roman"/>
                <w:b/>
                <w:sz w:val="24"/>
                <w:szCs w:val="24"/>
              </w:rPr>
            </w:pPr>
            <w:r w:rsidRPr="00AA7178">
              <w:rPr>
                <w:rFonts w:ascii="Times New Roman" w:hAnsi="Times New Roman" w:cs="Times New Roman"/>
                <w:b/>
                <w:sz w:val="24"/>
                <w:szCs w:val="24"/>
              </w:rPr>
              <w:t>Место поставки</w:t>
            </w:r>
          </w:p>
        </w:tc>
        <w:tc>
          <w:tcPr>
            <w:tcW w:w="11793" w:type="dxa"/>
          </w:tcPr>
          <w:p w:rsidR="003F3355" w:rsidRPr="00AA7178" w:rsidRDefault="00C32200" w:rsidP="00AB4EBF">
            <w:pPr>
              <w:rPr>
                <w:rFonts w:ascii="Times New Roman" w:hAnsi="Times New Roman" w:cs="Times New Roman"/>
                <w:sz w:val="24"/>
                <w:szCs w:val="24"/>
              </w:rPr>
            </w:pPr>
            <w:r w:rsidRPr="00AA7178">
              <w:rPr>
                <w:rFonts w:ascii="Times New Roman" w:hAnsi="Times New Roman" w:cs="Times New Roman"/>
                <w:sz w:val="24"/>
                <w:szCs w:val="24"/>
              </w:rPr>
              <w:t xml:space="preserve">Основной склад: </w:t>
            </w:r>
            <w:r w:rsidR="00FA172B" w:rsidRPr="00AA7178">
              <w:rPr>
                <w:rFonts w:ascii="Times New Roman" w:hAnsi="Times New Roman" w:cs="Times New Roman"/>
                <w:sz w:val="24"/>
                <w:szCs w:val="24"/>
              </w:rPr>
              <w:t>г. Талдыкорган</w:t>
            </w:r>
            <w:r w:rsidRPr="00AA7178">
              <w:rPr>
                <w:rFonts w:ascii="Times New Roman" w:hAnsi="Times New Roman" w:cs="Times New Roman"/>
                <w:sz w:val="24"/>
                <w:szCs w:val="24"/>
              </w:rPr>
              <w:t>, проспект Нурсултана Назарбаева, 57</w:t>
            </w:r>
          </w:p>
        </w:tc>
      </w:tr>
      <w:tr w:rsidR="006E7ABC" w:rsidRPr="00AA7178" w:rsidTr="00205D6A">
        <w:tc>
          <w:tcPr>
            <w:tcW w:w="2836" w:type="dxa"/>
          </w:tcPr>
          <w:p w:rsidR="006E7ABC" w:rsidRPr="00AA7178" w:rsidRDefault="006E7ABC" w:rsidP="00B20F89">
            <w:pPr>
              <w:rPr>
                <w:rFonts w:ascii="Times New Roman" w:hAnsi="Times New Roman" w:cs="Times New Roman"/>
                <w:b/>
                <w:sz w:val="24"/>
                <w:szCs w:val="24"/>
              </w:rPr>
            </w:pPr>
            <w:r w:rsidRPr="00AA7178">
              <w:rPr>
                <w:rFonts w:ascii="Times New Roman" w:hAnsi="Times New Roman" w:cs="Times New Roman"/>
                <w:b/>
                <w:sz w:val="24"/>
                <w:szCs w:val="24"/>
              </w:rPr>
              <w:t>Срок поставки</w:t>
            </w:r>
          </w:p>
        </w:tc>
        <w:tc>
          <w:tcPr>
            <w:tcW w:w="11793" w:type="dxa"/>
          </w:tcPr>
          <w:p w:rsidR="006E7ABC" w:rsidRPr="00AA7178" w:rsidRDefault="005E2E1C" w:rsidP="00BE4991">
            <w:pPr>
              <w:rPr>
                <w:rFonts w:ascii="Times New Roman" w:hAnsi="Times New Roman" w:cs="Times New Roman"/>
                <w:sz w:val="24"/>
                <w:szCs w:val="24"/>
                <w:lang w:val="kk-KZ"/>
              </w:rPr>
            </w:pPr>
            <w:r w:rsidRPr="00AA7178">
              <w:rPr>
                <w:rFonts w:ascii="Times New Roman" w:hAnsi="Times New Roman" w:cs="Times New Roman"/>
                <w:sz w:val="24"/>
                <w:szCs w:val="24"/>
              </w:rPr>
              <w:t xml:space="preserve">в течение </w:t>
            </w:r>
            <w:r w:rsidR="00703925">
              <w:rPr>
                <w:rFonts w:ascii="Times New Roman" w:hAnsi="Times New Roman" w:cs="Times New Roman"/>
                <w:sz w:val="24"/>
                <w:szCs w:val="24"/>
              </w:rPr>
              <w:t>10</w:t>
            </w:r>
            <w:r w:rsidRPr="00AA7178">
              <w:rPr>
                <w:rFonts w:ascii="Times New Roman" w:hAnsi="Times New Roman" w:cs="Times New Roman"/>
                <w:sz w:val="24"/>
                <w:szCs w:val="24"/>
              </w:rPr>
              <w:t xml:space="preserve"> рабочих дней </w:t>
            </w:r>
            <w:r w:rsidR="002427DF" w:rsidRPr="00AA7178">
              <w:rPr>
                <w:rFonts w:ascii="Times New Roman" w:hAnsi="Times New Roman" w:cs="Times New Roman"/>
                <w:sz w:val="24"/>
                <w:szCs w:val="24"/>
                <w:lang w:val="kk-KZ"/>
              </w:rPr>
              <w:t xml:space="preserve">со дня </w:t>
            </w:r>
            <w:r w:rsidR="001A6DDE" w:rsidRPr="00AA7178">
              <w:rPr>
                <w:rFonts w:ascii="Times New Roman" w:hAnsi="Times New Roman" w:cs="Times New Roman"/>
                <w:sz w:val="24"/>
                <w:szCs w:val="24"/>
                <w:lang w:val="kk-KZ"/>
              </w:rPr>
              <w:t xml:space="preserve">подачи </w:t>
            </w:r>
            <w:r w:rsidR="002427DF" w:rsidRPr="00AA7178">
              <w:rPr>
                <w:rFonts w:ascii="Times New Roman" w:hAnsi="Times New Roman" w:cs="Times New Roman"/>
                <w:sz w:val="24"/>
                <w:szCs w:val="24"/>
                <w:lang w:val="kk-KZ"/>
              </w:rPr>
              <w:t>заявки заказчика</w:t>
            </w:r>
          </w:p>
        </w:tc>
      </w:tr>
      <w:tr w:rsidR="00FB0D41" w:rsidRPr="00AA7178" w:rsidTr="00205D6A">
        <w:tc>
          <w:tcPr>
            <w:tcW w:w="2836" w:type="dxa"/>
          </w:tcPr>
          <w:p w:rsidR="00FB0D41" w:rsidRPr="00AA7178" w:rsidRDefault="00FB0D41" w:rsidP="00FB0D41">
            <w:pPr>
              <w:rPr>
                <w:rFonts w:ascii="Times New Roman" w:hAnsi="Times New Roman" w:cs="Times New Roman"/>
                <w:b/>
                <w:sz w:val="24"/>
                <w:szCs w:val="24"/>
              </w:rPr>
            </w:pPr>
            <w:r w:rsidRPr="00AA7178">
              <w:rPr>
                <w:rFonts w:ascii="Times New Roman" w:hAnsi="Times New Roman" w:cs="Times New Roman"/>
                <w:b/>
                <w:sz w:val="24"/>
                <w:szCs w:val="24"/>
              </w:rPr>
              <w:t>Сумма закупки</w:t>
            </w:r>
          </w:p>
        </w:tc>
        <w:tc>
          <w:tcPr>
            <w:tcW w:w="11793" w:type="dxa"/>
          </w:tcPr>
          <w:p w:rsidR="00FB0D41" w:rsidRPr="00AA7178" w:rsidRDefault="00F71EAC" w:rsidP="00F71EAC">
            <w:pPr>
              <w:jc w:val="both"/>
              <w:rPr>
                <w:rFonts w:ascii="Times New Roman" w:hAnsi="Times New Roman" w:cs="Times New Roman"/>
                <w:b/>
                <w:bCs/>
                <w:sz w:val="24"/>
                <w:szCs w:val="24"/>
              </w:rPr>
            </w:pPr>
            <w:r>
              <w:rPr>
                <w:rFonts w:ascii="Times New Roman" w:hAnsi="Times New Roman" w:cs="Times New Roman"/>
                <w:b/>
                <w:bCs/>
                <w:sz w:val="24"/>
                <w:szCs w:val="24"/>
                <w:lang w:val="kk-KZ"/>
              </w:rPr>
              <w:t>5 110 300</w:t>
            </w:r>
            <w:r w:rsidR="00703925">
              <w:rPr>
                <w:rFonts w:ascii="Times New Roman" w:hAnsi="Times New Roman" w:cs="Times New Roman"/>
                <w:b/>
                <w:bCs/>
                <w:sz w:val="24"/>
                <w:szCs w:val="24"/>
              </w:rPr>
              <w:t xml:space="preserve"> </w:t>
            </w:r>
            <w:r w:rsidR="00FB0D41" w:rsidRPr="00AA7178">
              <w:rPr>
                <w:rFonts w:ascii="Times New Roman" w:hAnsi="Times New Roman" w:cs="Times New Roman"/>
                <w:sz w:val="24"/>
                <w:szCs w:val="24"/>
              </w:rPr>
              <w:t>(</w:t>
            </w:r>
            <w:r w:rsidR="006A647F">
              <w:rPr>
                <w:rFonts w:ascii="Times New Roman" w:hAnsi="Times New Roman" w:cs="Times New Roman"/>
                <w:sz w:val="24"/>
                <w:szCs w:val="24"/>
                <w:lang w:val="kk-KZ"/>
              </w:rPr>
              <w:t xml:space="preserve">пять миллионов </w:t>
            </w:r>
            <w:r>
              <w:rPr>
                <w:rFonts w:ascii="Times New Roman" w:hAnsi="Times New Roman" w:cs="Times New Roman"/>
                <w:sz w:val="24"/>
                <w:szCs w:val="24"/>
                <w:lang w:val="kk-KZ"/>
              </w:rPr>
              <w:t xml:space="preserve">сто десять </w:t>
            </w:r>
            <w:r w:rsidR="006A647F">
              <w:rPr>
                <w:rFonts w:ascii="Times New Roman" w:hAnsi="Times New Roman" w:cs="Times New Roman"/>
                <w:sz w:val="24"/>
                <w:szCs w:val="24"/>
                <w:lang w:val="kk-KZ"/>
              </w:rPr>
              <w:t xml:space="preserve">тысяч </w:t>
            </w:r>
            <w:r>
              <w:rPr>
                <w:rFonts w:ascii="Times New Roman" w:hAnsi="Times New Roman" w:cs="Times New Roman"/>
                <w:sz w:val="24"/>
                <w:szCs w:val="24"/>
                <w:lang w:val="kk-KZ"/>
              </w:rPr>
              <w:t xml:space="preserve">триста </w:t>
            </w:r>
            <w:r w:rsidR="004C29C8">
              <w:rPr>
                <w:rFonts w:ascii="Times New Roman" w:hAnsi="Times New Roman" w:cs="Times New Roman"/>
                <w:sz w:val="24"/>
                <w:szCs w:val="24"/>
              </w:rPr>
              <w:t>тенге 00 тиын</w:t>
            </w:r>
            <w:r w:rsidR="00FB0D41" w:rsidRPr="00AA7178">
              <w:rPr>
                <w:rFonts w:ascii="Times New Roman" w:hAnsi="Times New Roman" w:cs="Times New Roman"/>
                <w:sz w:val="24"/>
                <w:szCs w:val="24"/>
              </w:rPr>
              <w:t>)</w:t>
            </w:r>
          </w:p>
        </w:tc>
      </w:tr>
      <w:tr w:rsidR="00FB0D41" w:rsidRPr="00AA7178" w:rsidTr="00205D6A">
        <w:tc>
          <w:tcPr>
            <w:tcW w:w="2836" w:type="dxa"/>
            <w:vAlign w:val="center"/>
          </w:tcPr>
          <w:p w:rsidR="00FB0D41" w:rsidRPr="00AA7178" w:rsidRDefault="00FB0D41" w:rsidP="00FB0D41">
            <w:pPr>
              <w:rPr>
                <w:rFonts w:ascii="Times New Roman" w:hAnsi="Times New Roman" w:cs="Times New Roman"/>
                <w:b/>
                <w:sz w:val="24"/>
                <w:szCs w:val="24"/>
              </w:rPr>
            </w:pPr>
            <w:r w:rsidRPr="00AA7178">
              <w:rPr>
                <w:rFonts w:ascii="Times New Roman" w:hAnsi="Times New Roman" w:cs="Times New Roman"/>
                <w:b/>
                <w:sz w:val="24"/>
                <w:szCs w:val="24"/>
              </w:rPr>
              <w:t>Условия оплаты</w:t>
            </w:r>
          </w:p>
        </w:tc>
        <w:tc>
          <w:tcPr>
            <w:tcW w:w="11793" w:type="dxa"/>
          </w:tcPr>
          <w:p w:rsidR="00FB0D41" w:rsidRPr="00AA7178" w:rsidRDefault="003341A6" w:rsidP="00E16B50">
            <w:pPr>
              <w:rPr>
                <w:rFonts w:ascii="Times New Roman" w:hAnsi="Times New Roman" w:cs="Times New Roman"/>
                <w:color w:val="000000"/>
                <w:sz w:val="24"/>
                <w:szCs w:val="24"/>
              </w:rPr>
            </w:pPr>
            <w:r w:rsidRPr="00AA7178">
              <w:rPr>
                <w:rFonts w:ascii="Times New Roman" w:hAnsi="Times New Roman" w:cs="Times New Roman"/>
                <w:color w:val="000000"/>
                <w:sz w:val="24"/>
                <w:szCs w:val="24"/>
              </w:rPr>
              <w:t xml:space="preserve">в течение </w:t>
            </w:r>
            <w:r w:rsidR="00E16B50">
              <w:rPr>
                <w:rFonts w:ascii="Times New Roman" w:hAnsi="Times New Roman" w:cs="Times New Roman"/>
                <w:color w:val="000000"/>
                <w:sz w:val="24"/>
                <w:szCs w:val="24"/>
                <w:lang w:val="kk-KZ"/>
              </w:rPr>
              <w:t>30</w:t>
            </w:r>
            <w:r w:rsidR="00FB0D41" w:rsidRPr="00AA7178">
              <w:rPr>
                <w:rFonts w:ascii="Times New Roman" w:hAnsi="Times New Roman" w:cs="Times New Roman"/>
                <w:color w:val="000000"/>
                <w:sz w:val="24"/>
                <w:szCs w:val="24"/>
              </w:rPr>
              <w:t xml:space="preserve"> банковских дней, с даты подписания документов о приемке товара.  </w:t>
            </w:r>
          </w:p>
        </w:tc>
      </w:tr>
      <w:tr w:rsidR="00FB0D41" w:rsidRPr="00AA7178" w:rsidTr="00F36EF3">
        <w:tc>
          <w:tcPr>
            <w:tcW w:w="14629" w:type="dxa"/>
            <w:gridSpan w:val="2"/>
          </w:tcPr>
          <w:p w:rsidR="00FB0D41" w:rsidRPr="00AA7178" w:rsidRDefault="00FB0D41" w:rsidP="00FB0D41">
            <w:pPr>
              <w:rPr>
                <w:rFonts w:ascii="Times New Roman" w:hAnsi="Times New Roman" w:cs="Times New Roman"/>
                <w:b/>
                <w:sz w:val="24"/>
                <w:szCs w:val="24"/>
              </w:rPr>
            </w:pPr>
            <w:r w:rsidRPr="00AA7178">
              <w:rPr>
                <w:rFonts w:ascii="Times New Roman" w:hAnsi="Times New Roman" w:cs="Times New Roman"/>
                <w:b/>
                <w:sz w:val="24"/>
                <w:szCs w:val="24"/>
              </w:rPr>
              <w:t>Способ проведения закупки</w:t>
            </w:r>
          </w:p>
        </w:tc>
      </w:tr>
      <w:tr w:rsidR="00FB0D41" w:rsidRPr="00AA7178" w:rsidTr="007E58F2">
        <w:trPr>
          <w:trHeight w:val="343"/>
        </w:trPr>
        <w:tc>
          <w:tcPr>
            <w:tcW w:w="14629" w:type="dxa"/>
            <w:gridSpan w:val="2"/>
          </w:tcPr>
          <w:p w:rsidR="00FB0D41" w:rsidRPr="00AA7178" w:rsidRDefault="00B4350A" w:rsidP="00B4350A">
            <w:pPr>
              <w:rPr>
                <w:rFonts w:ascii="Times New Roman" w:hAnsi="Times New Roman" w:cs="Times New Roman"/>
                <w:sz w:val="24"/>
                <w:szCs w:val="24"/>
              </w:rPr>
            </w:pPr>
            <w:r w:rsidRPr="00B4350A">
              <w:rPr>
                <w:rFonts w:ascii="Times New Roman" w:hAnsi="Times New Roman" w:cs="Times New Roman"/>
                <w:sz w:val="24"/>
                <w:szCs w:val="24"/>
              </w:rPr>
              <w:t>Объявление о проведении закупа лекарственных</w:t>
            </w:r>
            <w:r w:rsidR="00500C38">
              <w:rPr>
                <w:rFonts w:ascii="Times New Roman" w:hAnsi="Times New Roman" w:cs="Times New Roman"/>
                <w:sz w:val="24"/>
                <w:szCs w:val="24"/>
              </w:rPr>
              <w:t xml:space="preserve"> средств и медицинских изделий </w:t>
            </w:r>
            <w:r w:rsidRPr="00B4350A">
              <w:rPr>
                <w:rFonts w:ascii="Times New Roman" w:hAnsi="Times New Roman" w:cs="Times New Roman"/>
                <w:sz w:val="24"/>
                <w:szCs w:val="24"/>
              </w:rPr>
              <w:t>способом запроса ценовых предложений</w:t>
            </w:r>
          </w:p>
        </w:tc>
      </w:tr>
      <w:tr w:rsidR="00FB0D41" w:rsidRPr="00AA7178" w:rsidTr="00F36EF3">
        <w:tc>
          <w:tcPr>
            <w:tcW w:w="14629" w:type="dxa"/>
            <w:gridSpan w:val="2"/>
          </w:tcPr>
          <w:p w:rsidR="00FB0D41" w:rsidRPr="00AA7178" w:rsidRDefault="00FB0D41" w:rsidP="00FB0D41">
            <w:pPr>
              <w:rPr>
                <w:rFonts w:ascii="Times New Roman" w:hAnsi="Times New Roman" w:cs="Times New Roman"/>
                <w:b/>
                <w:sz w:val="24"/>
                <w:szCs w:val="24"/>
              </w:rPr>
            </w:pPr>
            <w:r w:rsidRPr="00AA7178">
              <w:rPr>
                <w:rFonts w:ascii="Times New Roman" w:hAnsi="Times New Roman" w:cs="Times New Roman"/>
                <w:b/>
                <w:sz w:val="24"/>
                <w:szCs w:val="24"/>
              </w:rPr>
              <w:t>Наименование объявления</w:t>
            </w:r>
          </w:p>
        </w:tc>
      </w:tr>
      <w:tr w:rsidR="00FB0D41" w:rsidRPr="00AA7178" w:rsidTr="00F36EF3">
        <w:tc>
          <w:tcPr>
            <w:tcW w:w="14629" w:type="dxa"/>
            <w:gridSpan w:val="2"/>
          </w:tcPr>
          <w:p w:rsidR="00FB0D41" w:rsidRPr="00AA7178" w:rsidRDefault="001C7644" w:rsidP="001C7644">
            <w:pPr>
              <w:rPr>
                <w:rFonts w:ascii="Times New Roman" w:hAnsi="Times New Roman" w:cs="Times New Roman"/>
                <w:sz w:val="24"/>
                <w:szCs w:val="24"/>
              </w:rPr>
            </w:pPr>
            <w:r>
              <w:rPr>
                <w:rFonts w:ascii="Times New Roman" w:hAnsi="Times New Roman" w:cs="Times New Roman"/>
                <w:sz w:val="24"/>
                <w:szCs w:val="24"/>
              </w:rPr>
              <w:t>Закуп</w:t>
            </w:r>
            <w:r w:rsidRPr="001C7644">
              <w:rPr>
                <w:rFonts w:ascii="Times New Roman" w:hAnsi="Times New Roman" w:cs="Times New Roman"/>
                <w:sz w:val="24"/>
                <w:szCs w:val="24"/>
              </w:rPr>
              <w:t xml:space="preserve"> лекарственных</w:t>
            </w:r>
            <w:r>
              <w:rPr>
                <w:rFonts w:ascii="Times New Roman" w:hAnsi="Times New Roman" w:cs="Times New Roman"/>
                <w:sz w:val="24"/>
                <w:szCs w:val="24"/>
              </w:rPr>
              <w:t xml:space="preserve"> средств и медицинских изделий </w:t>
            </w:r>
            <w:r w:rsidRPr="001C7644">
              <w:rPr>
                <w:rFonts w:ascii="Times New Roman" w:hAnsi="Times New Roman" w:cs="Times New Roman"/>
                <w:sz w:val="24"/>
                <w:szCs w:val="24"/>
              </w:rPr>
              <w:t>на 2024 год способом запроса ценовых предложений</w:t>
            </w:r>
          </w:p>
        </w:tc>
      </w:tr>
      <w:tr w:rsidR="00FB0D41" w:rsidRPr="00AA7178" w:rsidTr="00F36EF3">
        <w:tc>
          <w:tcPr>
            <w:tcW w:w="14629" w:type="dxa"/>
            <w:gridSpan w:val="2"/>
          </w:tcPr>
          <w:p w:rsidR="00ED4A64" w:rsidRPr="00AA7178" w:rsidRDefault="00FB0D41" w:rsidP="00FB0D41">
            <w:pPr>
              <w:rPr>
                <w:rFonts w:ascii="Times New Roman" w:hAnsi="Times New Roman" w:cs="Times New Roman"/>
                <w:b/>
                <w:sz w:val="24"/>
                <w:szCs w:val="24"/>
              </w:rPr>
            </w:pPr>
            <w:r w:rsidRPr="00AA7178">
              <w:rPr>
                <w:rFonts w:ascii="Times New Roman" w:hAnsi="Times New Roman" w:cs="Times New Roman"/>
                <w:b/>
                <w:sz w:val="24"/>
                <w:szCs w:val="24"/>
              </w:rPr>
              <w:t>Срок начала приема з</w:t>
            </w:r>
            <w:r w:rsidR="00BA50ED" w:rsidRPr="00AA7178">
              <w:rPr>
                <w:rFonts w:ascii="Times New Roman" w:hAnsi="Times New Roman" w:cs="Times New Roman"/>
                <w:b/>
                <w:sz w:val="24"/>
                <w:szCs w:val="24"/>
              </w:rPr>
              <w:t xml:space="preserve">аявок </w:t>
            </w:r>
          </w:p>
        </w:tc>
      </w:tr>
      <w:tr w:rsidR="00FB0D41" w:rsidRPr="00AA7178" w:rsidTr="00F36EF3">
        <w:tc>
          <w:tcPr>
            <w:tcW w:w="14629" w:type="dxa"/>
            <w:gridSpan w:val="2"/>
            <w:shd w:val="clear" w:color="auto" w:fill="auto"/>
          </w:tcPr>
          <w:p w:rsidR="00FB0D41" w:rsidRPr="00AA7178" w:rsidRDefault="006A647F" w:rsidP="00BC5D6E">
            <w:pPr>
              <w:rPr>
                <w:rFonts w:ascii="Times New Roman" w:hAnsi="Times New Roman" w:cs="Times New Roman"/>
                <w:color w:val="FF0000"/>
                <w:sz w:val="24"/>
                <w:szCs w:val="24"/>
                <w:highlight w:val="yellow"/>
              </w:rPr>
            </w:pPr>
            <w:r>
              <w:rPr>
                <w:rFonts w:ascii="Times New Roman" w:hAnsi="Times New Roman" w:cs="Times New Roman"/>
                <w:sz w:val="24"/>
                <w:szCs w:val="24"/>
                <w:lang w:val="kk-KZ"/>
              </w:rPr>
              <w:t>10</w:t>
            </w:r>
            <w:r w:rsidR="00026710" w:rsidRPr="00AA7178">
              <w:rPr>
                <w:rFonts w:ascii="Times New Roman" w:hAnsi="Times New Roman" w:cs="Times New Roman"/>
                <w:sz w:val="24"/>
                <w:szCs w:val="24"/>
                <w:lang w:val="kk-KZ"/>
              </w:rPr>
              <w:t xml:space="preserve"> </w:t>
            </w:r>
            <w:r w:rsidR="002955B1" w:rsidRPr="00AA7178">
              <w:rPr>
                <w:rFonts w:ascii="Times New Roman" w:hAnsi="Times New Roman" w:cs="Times New Roman"/>
                <w:sz w:val="24"/>
                <w:szCs w:val="24"/>
              </w:rPr>
              <w:t>часов 00 минут</w:t>
            </w:r>
            <w:r w:rsidR="00663A9A" w:rsidRPr="00AA7178">
              <w:rPr>
                <w:rFonts w:ascii="Times New Roman" w:hAnsi="Times New Roman" w:cs="Times New Roman"/>
                <w:sz w:val="24"/>
                <w:szCs w:val="24"/>
                <w:lang w:val="kk-KZ"/>
              </w:rPr>
              <w:t xml:space="preserve"> </w:t>
            </w:r>
            <w:r w:rsidR="00BC5D6E">
              <w:rPr>
                <w:rFonts w:ascii="Times New Roman" w:hAnsi="Times New Roman" w:cs="Times New Roman"/>
                <w:sz w:val="24"/>
                <w:szCs w:val="24"/>
                <w:lang w:val="en-US"/>
              </w:rPr>
              <w:t>30</w:t>
            </w:r>
            <w:r>
              <w:rPr>
                <w:rFonts w:ascii="Times New Roman" w:hAnsi="Times New Roman" w:cs="Times New Roman"/>
                <w:sz w:val="24"/>
                <w:szCs w:val="24"/>
                <w:lang w:val="kk-KZ"/>
              </w:rPr>
              <w:t xml:space="preserve"> апреля</w:t>
            </w:r>
            <w:r w:rsidR="00882C06">
              <w:rPr>
                <w:rFonts w:ascii="Times New Roman" w:hAnsi="Times New Roman" w:cs="Times New Roman"/>
                <w:sz w:val="24"/>
                <w:szCs w:val="24"/>
                <w:lang w:val="kk-KZ"/>
              </w:rPr>
              <w:t xml:space="preserve"> </w:t>
            </w:r>
            <w:r w:rsidR="00FB0D41" w:rsidRPr="00AA7178">
              <w:rPr>
                <w:rFonts w:ascii="Times New Roman" w:hAnsi="Times New Roman" w:cs="Times New Roman"/>
                <w:sz w:val="24"/>
                <w:szCs w:val="24"/>
              </w:rPr>
              <w:t>202</w:t>
            </w:r>
            <w:r w:rsidR="00026710" w:rsidRPr="00AA7178">
              <w:rPr>
                <w:rFonts w:ascii="Times New Roman" w:hAnsi="Times New Roman" w:cs="Times New Roman"/>
                <w:sz w:val="24"/>
                <w:szCs w:val="24"/>
              </w:rPr>
              <w:t>4</w:t>
            </w:r>
            <w:r w:rsidR="00FB0D41" w:rsidRPr="00AA7178">
              <w:rPr>
                <w:rFonts w:ascii="Times New Roman" w:hAnsi="Times New Roman" w:cs="Times New Roman"/>
                <w:sz w:val="24"/>
                <w:szCs w:val="24"/>
              </w:rPr>
              <w:t xml:space="preserve"> год</w:t>
            </w:r>
          </w:p>
        </w:tc>
      </w:tr>
      <w:tr w:rsidR="00FB0D41" w:rsidRPr="00AA7178" w:rsidTr="00F36EF3">
        <w:trPr>
          <w:trHeight w:val="209"/>
        </w:trPr>
        <w:tc>
          <w:tcPr>
            <w:tcW w:w="14629" w:type="dxa"/>
            <w:gridSpan w:val="2"/>
          </w:tcPr>
          <w:p w:rsidR="00FB0D41" w:rsidRPr="00AA7178" w:rsidRDefault="00FB0D41" w:rsidP="00FB0D41">
            <w:pPr>
              <w:rPr>
                <w:rFonts w:ascii="Times New Roman" w:hAnsi="Times New Roman" w:cs="Times New Roman"/>
                <w:b/>
                <w:sz w:val="24"/>
                <w:szCs w:val="24"/>
              </w:rPr>
            </w:pPr>
            <w:r w:rsidRPr="00AA7178">
              <w:rPr>
                <w:rFonts w:ascii="Times New Roman" w:hAnsi="Times New Roman" w:cs="Times New Roman"/>
                <w:b/>
                <w:sz w:val="24"/>
                <w:szCs w:val="24"/>
              </w:rPr>
              <w:t>Срок окончания приема заявок</w:t>
            </w:r>
          </w:p>
        </w:tc>
      </w:tr>
      <w:tr w:rsidR="00FB0D41" w:rsidRPr="00AA7178" w:rsidTr="00F36EF3">
        <w:tc>
          <w:tcPr>
            <w:tcW w:w="14629" w:type="dxa"/>
            <w:gridSpan w:val="2"/>
          </w:tcPr>
          <w:p w:rsidR="00FB0D41" w:rsidRPr="00AA7178" w:rsidRDefault="003E7BE0" w:rsidP="00BC5D6E">
            <w:pPr>
              <w:jc w:val="both"/>
              <w:rPr>
                <w:rFonts w:ascii="Times New Roman" w:eastAsia="Times New Roman" w:hAnsi="Times New Roman" w:cs="Times New Roman"/>
                <w:color w:val="000000"/>
                <w:sz w:val="24"/>
                <w:szCs w:val="24"/>
                <w:lang w:eastAsia="ru-RU"/>
              </w:rPr>
            </w:pPr>
            <w:r w:rsidRPr="003E7BE0">
              <w:rPr>
                <w:rFonts w:ascii="Times New Roman" w:eastAsia="Times New Roman" w:hAnsi="Times New Roman" w:cs="Times New Roman"/>
                <w:color w:val="000000"/>
                <w:sz w:val="24"/>
                <w:szCs w:val="24"/>
                <w:lang w:eastAsia="ru-RU"/>
              </w:rPr>
              <w:t>Ценовые предложе</w:t>
            </w:r>
            <w:r>
              <w:rPr>
                <w:rFonts w:ascii="Times New Roman" w:eastAsia="Times New Roman" w:hAnsi="Times New Roman" w:cs="Times New Roman"/>
                <w:color w:val="000000"/>
                <w:sz w:val="24"/>
                <w:szCs w:val="24"/>
                <w:lang w:eastAsia="ru-RU"/>
              </w:rPr>
              <w:t xml:space="preserve">ния потенциальных поставщиков, </w:t>
            </w:r>
            <w:r w:rsidRPr="003E7BE0">
              <w:rPr>
                <w:rFonts w:ascii="Times New Roman" w:eastAsia="Times New Roman" w:hAnsi="Times New Roman" w:cs="Times New Roman"/>
                <w:color w:val="000000"/>
                <w:sz w:val="24"/>
                <w:szCs w:val="24"/>
                <w:lang w:eastAsia="ru-RU"/>
              </w:rPr>
              <w:t>запечатанные в кон</w:t>
            </w:r>
            <w:r>
              <w:rPr>
                <w:rFonts w:ascii="Times New Roman" w:eastAsia="Times New Roman" w:hAnsi="Times New Roman" w:cs="Times New Roman"/>
                <w:color w:val="000000"/>
                <w:sz w:val="24"/>
                <w:szCs w:val="24"/>
                <w:lang w:eastAsia="ru-RU"/>
              </w:rPr>
              <w:t xml:space="preserve">верт, необходимо представить </w:t>
            </w:r>
            <w:r w:rsidR="00FB0D41" w:rsidRPr="00AA7178">
              <w:rPr>
                <w:rFonts w:ascii="Times New Roman" w:eastAsia="Times New Roman" w:hAnsi="Times New Roman" w:cs="Times New Roman"/>
                <w:color w:val="000000"/>
                <w:sz w:val="24"/>
                <w:szCs w:val="24"/>
                <w:lang w:eastAsia="ru-RU"/>
              </w:rPr>
              <w:t xml:space="preserve">по адресу: </w:t>
            </w:r>
            <w:r w:rsidR="00663A9A" w:rsidRPr="00AA7178">
              <w:rPr>
                <w:rFonts w:ascii="Times New Roman" w:hAnsi="Times New Roman" w:cs="Times New Roman"/>
                <w:spacing w:val="2"/>
                <w:sz w:val="24"/>
                <w:szCs w:val="24"/>
              </w:rPr>
              <w:t>г. Талдыкорган</w:t>
            </w:r>
            <w:r w:rsidR="00BA34DD" w:rsidRPr="00AA7178">
              <w:rPr>
                <w:rFonts w:ascii="Times New Roman" w:hAnsi="Times New Roman" w:cs="Times New Roman"/>
                <w:spacing w:val="2"/>
                <w:sz w:val="24"/>
                <w:szCs w:val="24"/>
              </w:rPr>
              <w:t>, проспект Нурсултана Назарбаева, 57</w:t>
            </w:r>
            <w:r w:rsidR="006B44F9" w:rsidRPr="00AA7178">
              <w:rPr>
                <w:rFonts w:ascii="Times New Roman" w:hAnsi="Times New Roman" w:cs="Times New Roman"/>
                <w:spacing w:val="2"/>
                <w:sz w:val="24"/>
                <w:szCs w:val="24"/>
              </w:rPr>
              <w:t xml:space="preserve"> отдел государственных закупок</w:t>
            </w:r>
            <w:r w:rsidR="00FB0D41" w:rsidRPr="00AA7178">
              <w:rPr>
                <w:rFonts w:ascii="Times New Roman" w:eastAsia="Times New Roman" w:hAnsi="Times New Roman" w:cs="Times New Roman"/>
                <w:color w:val="000000"/>
                <w:sz w:val="24"/>
                <w:szCs w:val="24"/>
                <w:lang w:eastAsia="ru-RU"/>
              </w:rPr>
              <w:t xml:space="preserve">. Окончательный срок подачи </w:t>
            </w:r>
            <w:r w:rsidRPr="003E7BE0">
              <w:rPr>
                <w:rFonts w:ascii="Times New Roman" w:eastAsia="Times New Roman" w:hAnsi="Times New Roman" w:cs="Times New Roman"/>
                <w:color w:val="000000"/>
                <w:sz w:val="24"/>
                <w:szCs w:val="24"/>
                <w:lang w:eastAsia="ru-RU"/>
              </w:rPr>
              <w:t xml:space="preserve">ценовых предложений </w:t>
            </w:r>
            <w:r w:rsidR="00FB0D41" w:rsidRPr="00AA7178">
              <w:rPr>
                <w:rFonts w:ascii="Times New Roman" w:eastAsia="Times New Roman" w:hAnsi="Times New Roman" w:cs="Times New Roman"/>
                <w:color w:val="000000"/>
                <w:sz w:val="24"/>
                <w:szCs w:val="24"/>
                <w:lang w:eastAsia="ru-RU"/>
              </w:rPr>
              <w:t xml:space="preserve">– </w:t>
            </w:r>
            <w:r w:rsidR="00FB0D41" w:rsidRPr="00AA7178">
              <w:rPr>
                <w:rFonts w:ascii="Times New Roman" w:eastAsia="Times New Roman" w:hAnsi="Times New Roman" w:cs="Times New Roman"/>
                <w:b/>
                <w:color w:val="000000"/>
                <w:sz w:val="24"/>
                <w:szCs w:val="24"/>
                <w:lang w:eastAsia="ru-RU"/>
              </w:rPr>
              <w:t xml:space="preserve">до </w:t>
            </w:r>
            <w:r w:rsidR="006A647F">
              <w:rPr>
                <w:rFonts w:ascii="Times New Roman" w:eastAsia="Times New Roman" w:hAnsi="Times New Roman" w:cs="Times New Roman"/>
                <w:b/>
                <w:sz w:val="24"/>
                <w:szCs w:val="24"/>
                <w:lang w:val="kk-KZ" w:eastAsia="ru-RU"/>
              </w:rPr>
              <w:t>10</w:t>
            </w:r>
            <w:r w:rsidR="00FB0D41" w:rsidRPr="00AA7178">
              <w:rPr>
                <w:rFonts w:ascii="Times New Roman" w:eastAsia="Times New Roman" w:hAnsi="Times New Roman" w:cs="Times New Roman"/>
                <w:b/>
                <w:sz w:val="24"/>
                <w:szCs w:val="24"/>
                <w:lang w:eastAsia="ru-RU"/>
              </w:rPr>
              <w:t xml:space="preserve"> часов </w:t>
            </w:r>
            <w:r w:rsidR="00882C06">
              <w:rPr>
                <w:rFonts w:ascii="Times New Roman" w:eastAsia="Times New Roman" w:hAnsi="Times New Roman" w:cs="Times New Roman"/>
                <w:b/>
                <w:sz w:val="24"/>
                <w:szCs w:val="24"/>
                <w:lang w:val="kk-KZ" w:eastAsia="ru-RU"/>
              </w:rPr>
              <w:t>3</w:t>
            </w:r>
            <w:r w:rsidR="00026710" w:rsidRPr="00AA7178">
              <w:rPr>
                <w:rFonts w:ascii="Times New Roman" w:eastAsia="Times New Roman" w:hAnsi="Times New Roman" w:cs="Times New Roman"/>
                <w:b/>
                <w:sz w:val="24"/>
                <w:szCs w:val="24"/>
                <w:lang w:val="kk-KZ" w:eastAsia="ru-RU"/>
              </w:rPr>
              <w:t>0</w:t>
            </w:r>
            <w:r w:rsidR="00663A9A" w:rsidRPr="00AA7178">
              <w:rPr>
                <w:rFonts w:ascii="Times New Roman" w:eastAsia="Times New Roman" w:hAnsi="Times New Roman" w:cs="Times New Roman"/>
                <w:b/>
                <w:sz w:val="24"/>
                <w:szCs w:val="24"/>
                <w:lang w:val="kk-KZ" w:eastAsia="ru-RU"/>
              </w:rPr>
              <w:t xml:space="preserve"> </w:t>
            </w:r>
            <w:r w:rsidR="00FB0D41" w:rsidRPr="00AA7178">
              <w:rPr>
                <w:rFonts w:ascii="Times New Roman" w:eastAsia="Times New Roman" w:hAnsi="Times New Roman" w:cs="Times New Roman"/>
                <w:b/>
                <w:sz w:val="24"/>
                <w:szCs w:val="24"/>
                <w:lang w:eastAsia="ru-RU"/>
              </w:rPr>
              <w:t xml:space="preserve">минут </w:t>
            </w:r>
            <w:r w:rsidR="00BC5D6E" w:rsidRPr="00BC5D6E">
              <w:rPr>
                <w:rFonts w:ascii="Times New Roman" w:eastAsia="Times New Roman" w:hAnsi="Times New Roman" w:cs="Times New Roman"/>
                <w:b/>
                <w:sz w:val="24"/>
                <w:szCs w:val="24"/>
                <w:lang w:eastAsia="ru-RU"/>
              </w:rPr>
              <w:t>10</w:t>
            </w:r>
            <w:r w:rsidR="006A647F">
              <w:rPr>
                <w:rFonts w:ascii="Times New Roman" w:eastAsia="Times New Roman" w:hAnsi="Times New Roman" w:cs="Times New Roman"/>
                <w:b/>
                <w:sz w:val="24"/>
                <w:szCs w:val="24"/>
                <w:lang w:val="kk-KZ" w:eastAsia="ru-RU"/>
              </w:rPr>
              <w:t xml:space="preserve"> мая </w:t>
            </w:r>
            <w:r w:rsidR="00026710" w:rsidRPr="00AA7178">
              <w:rPr>
                <w:rFonts w:ascii="Times New Roman" w:eastAsia="Times New Roman" w:hAnsi="Times New Roman" w:cs="Times New Roman"/>
                <w:b/>
                <w:sz w:val="24"/>
                <w:szCs w:val="24"/>
                <w:lang w:val="kk-KZ" w:eastAsia="ru-RU"/>
              </w:rPr>
              <w:t>20</w:t>
            </w:r>
            <w:r w:rsidR="00026710" w:rsidRPr="00AA7178">
              <w:rPr>
                <w:rFonts w:ascii="Times New Roman" w:eastAsia="Times New Roman" w:hAnsi="Times New Roman" w:cs="Times New Roman"/>
                <w:b/>
                <w:sz w:val="24"/>
                <w:szCs w:val="24"/>
                <w:lang w:eastAsia="ru-RU"/>
              </w:rPr>
              <w:t>24</w:t>
            </w:r>
            <w:r w:rsidR="00FB0D41" w:rsidRPr="00AA7178">
              <w:rPr>
                <w:rFonts w:ascii="Times New Roman" w:eastAsia="Times New Roman" w:hAnsi="Times New Roman" w:cs="Times New Roman"/>
                <w:b/>
                <w:sz w:val="24"/>
                <w:szCs w:val="24"/>
                <w:lang w:eastAsia="ru-RU"/>
              </w:rPr>
              <w:t xml:space="preserve"> года.</w:t>
            </w:r>
            <w:r w:rsidR="00FB0D41" w:rsidRPr="00AA7178">
              <w:rPr>
                <w:rFonts w:ascii="Times New Roman" w:eastAsia="Times New Roman" w:hAnsi="Times New Roman" w:cs="Times New Roman"/>
                <w:sz w:val="24"/>
                <w:szCs w:val="24"/>
                <w:lang w:eastAsia="ru-RU"/>
              </w:rPr>
              <w:t xml:space="preserve"> </w:t>
            </w:r>
            <w:r w:rsidR="00FB0D41" w:rsidRPr="00AA7178">
              <w:rPr>
                <w:rFonts w:ascii="Times New Roman" w:eastAsia="Times New Roman" w:hAnsi="Times New Roman" w:cs="Times New Roman"/>
                <w:color w:val="000000"/>
                <w:sz w:val="24"/>
                <w:szCs w:val="24"/>
                <w:lang w:eastAsia="ru-RU"/>
              </w:rPr>
              <w:t>На лицевой стороне запечатанного</w:t>
            </w:r>
            <w:r w:rsidR="003472DB" w:rsidRPr="00AA7178">
              <w:rPr>
                <w:rFonts w:ascii="Times New Roman" w:eastAsia="Times New Roman" w:hAnsi="Times New Roman" w:cs="Times New Roman"/>
                <w:color w:val="000000"/>
                <w:sz w:val="24"/>
                <w:szCs w:val="24"/>
                <w:lang w:eastAsia="ru-RU"/>
              </w:rPr>
              <w:t xml:space="preserve"> конверта </w:t>
            </w:r>
            <w:r w:rsidR="00EF1EB4" w:rsidRPr="00EF1EB4">
              <w:rPr>
                <w:rFonts w:ascii="Times New Roman" w:eastAsia="Times New Roman" w:hAnsi="Times New Roman" w:cs="Times New Roman"/>
                <w:color w:val="000000"/>
                <w:sz w:val="24"/>
                <w:szCs w:val="24"/>
                <w:lang w:eastAsia="ru-RU"/>
              </w:rPr>
              <w:t>ценовых предложений</w:t>
            </w:r>
            <w:r w:rsidR="00F97D53" w:rsidRPr="00AA7178">
              <w:rPr>
                <w:rFonts w:ascii="Times New Roman" w:eastAsia="Times New Roman" w:hAnsi="Times New Roman" w:cs="Times New Roman"/>
                <w:color w:val="000000"/>
                <w:sz w:val="24"/>
                <w:szCs w:val="24"/>
                <w:lang w:eastAsia="ru-RU"/>
              </w:rPr>
              <w:t>,</w:t>
            </w:r>
            <w:r w:rsidR="003472DB" w:rsidRPr="00AA7178">
              <w:rPr>
                <w:rFonts w:ascii="Times New Roman" w:eastAsia="Times New Roman" w:hAnsi="Times New Roman" w:cs="Times New Roman"/>
                <w:color w:val="000000"/>
                <w:sz w:val="24"/>
                <w:szCs w:val="24"/>
                <w:lang w:eastAsia="ru-RU"/>
              </w:rPr>
              <w:t xml:space="preserve"> </w:t>
            </w:r>
            <w:r w:rsidR="00FB0D41" w:rsidRPr="00AA7178">
              <w:rPr>
                <w:rFonts w:ascii="Times New Roman" w:eastAsia="Times New Roman" w:hAnsi="Times New Roman" w:cs="Times New Roman"/>
                <w:color w:val="000000"/>
                <w:sz w:val="24"/>
                <w:szCs w:val="24"/>
                <w:lang w:eastAsia="ru-RU"/>
              </w:rPr>
              <w:t>потенциальный поставщик должен указать: наименование закупа, наименование и реквизиты поставщика, контактный телефон по данному закупу, электронный адрес потенциального поставщика, наименование, адрес местонахождения организатора закупок.</w:t>
            </w:r>
          </w:p>
        </w:tc>
      </w:tr>
      <w:tr w:rsidR="00FB0D41" w:rsidRPr="00AA7178" w:rsidTr="00F36EF3">
        <w:tc>
          <w:tcPr>
            <w:tcW w:w="14629" w:type="dxa"/>
            <w:gridSpan w:val="2"/>
          </w:tcPr>
          <w:p w:rsidR="00FB0D41" w:rsidRPr="00AA7178" w:rsidRDefault="00FB0D41" w:rsidP="00FB0D41">
            <w:pPr>
              <w:rPr>
                <w:rFonts w:ascii="Times New Roman" w:hAnsi="Times New Roman" w:cs="Times New Roman"/>
                <w:b/>
                <w:sz w:val="24"/>
                <w:szCs w:val="24"/>
              </w:rPr>
            </w:pPr>
            <w:r w:rsidRPr="00AA7178">
              <w:rPr>
                <w:rFonts w:ascii="Times New Roman" w:hAnsi="Times New Roman" w:cs="Times New Roman"/>
                <w:b/>
                <w:sz w:val="24"/>
                <w:szCs w:val="24"/>
              </w:rPr>
              <w:lastRenderedPageBreak/>
              <w:t>Дата и время вскрытия ко</w:t>
            </w:r>
            <w:r w:rsidR="007F17E8">
              <w:rPr>
                <w:rFonts w:ascii="Times New Roman" w:hAnsi="Times New Roman" w:cs="Times New Roman"/>
                <w:b/>
                <w:sz w:val="24"/>
                <w:szCs w:val="24"/>
              </w:rPr>
              <w:t xml:space="preserve">нвертов с </w:t>
            </w:r>
            <w:r w:rsidR="007F17E8" w:rsidRPr="007F17E8">
              <w:rPr>
                <w:rFonts w:ascii="Times New Roman" w:hAnsi="Times New Roman" w:cs="Times New Roman"/>
                <w:b/>
                <w:sz w:val="24"/>
                <w:szCs w:val="24"/>
              </w:rPr>
              <w:t>ценовыми предложениями</w:t>
            </w:r>
          </w:p>
        </w:tc>
      </w:tr>
      <w:tr w:rsidR="00FB0D41" w:rsidRPr="00AA7178" w:rsidTr="00F36EF3">
        <w:tc>
          <w:tcPr>
            <w:tcW w:w="14629" w:type="dxa"/>
            <w:gridSpan w:val="2"/>
          </w:tcPr>
          <w:p w:rsidR="00FB0D41" w:rsidRPr="00AA7178" w:rsidRDefault="00BC5D6E" w:rsidP="006A647F">
            <w:pPr>
              <w:rPr>
                <w:rFonts w:ascii="Times New Roman" w:hAnsi="Times New Roman" w:cs="Times New Roman"/>
                <w:sz w:val="24"/>
                <w:szCs w:val="24"/>
              </w:rPr>
            </w:pPr>
            <w:r w:rsidRPr="00BC5D6E">
              <w:rPr>
                <w:rFonts w:ascii="Times New Roman" w:eastAsia="Times New Roman" w:hAnsi="Times New Roman" w:cs="Times New Roman"/>
                <w:sz w:val="24"/>
                <w:szCs w:val="24"/>
                <w:lang w:eastAsia="ru-RU"/>
              </w:rPr>
              <w:t>10</w:t>
            </w:r>
            <w:r w:rsidR="006A647F">
              <w:rPr>
                <w:rFonts w:ascii="Times New Roman" w:eastAsia="Times New Roman" w:hAnsi="Times New Roman" w:cs="Times New Roman"/>
                <w:sz w:val="24"/>
                <w:szCs w:val="24"/>
                <w:lang w:val="kk-KZ" w:eastAsia="ru-RU"/>
              </w:rPr>
              <w:t xml:space="preserve"> мая</w:t>
            </w:r>
            <w:r w:rsidR="00CD546D" w:rsidRPr="00CD546D">
              <w:rPr>
                <w:rFonts w:ascii="Times New Roman" w:eastAsia="Times New Roman" w:hAnsi="Times New Roman" w:cs="Times New Roman"/>
                <w:sz w:val="24"/>
                <w:szCs w:val="24"/>
                <w:lang w:val="kk-KZ" w:eastAsia="ru-RU"/>
              </w:rPr>
              <w:t xml:space="preserve"> 2024 </w:t>
            </w:r>
            <w:r w:rsidR="00FB0D41" w:rsidRPr="00AA7178">
              <w:rPr>
                <w:rFonts w:ascii="Times New Roman" w:eastAsia="Times New Roman" w:hAnsi="Times New Roman" w:cs="Times New Roman"/>
                <w:sz w:val="24"/>
                <w:szCs w:val="24"/>
                <w:lang w:eastAsia="ru-RU"/>
              </w:rPr>
              <w:t>года</w:t>
            </w:r>
            <w:r w:rsidR="00C05DE9" w:rsidRPr="00AA7178">
              <w:rPr>
                <w:rFonts w:ascii="Times New Roman" w:hAnsi="Times New Roman" w:cs="Times New Roman"/>
                <w:sz w:val="24"/>
                <w:szCs w:val="24"/>
              </w:rPr>
              <w:t xml:space="preserve"> </w:t>
            </w:r>
            <w:r w:rsidR="006A647F">
              <w:rPr>
                <w:rFonts w:ascii="Times New Roman" w:hAnsi="Times New Roman" w:cs="Times New Roman"/>
                <w:sz w:val="24"/>
                <w:szCs w:val="24"/>
                <w:lang w:val="kk-KZ"/>
              </w:rPr>
              <w:t>11</w:t>
            </w:r>
            <w:r w:rsidR="00663A9A" w:rsidRPr="00AA7178">
              <w:rPr>
                <w:rFonts w:ascii="Times New Roman" w:hAnsi="Times New Roman" w:cs="Times New Roman"/>
                <w:sz w:val="24"/>
                <w:szCs w:val="24"/>
              </w:rPr>
              <w:t xml:space="preserve"> часов</w:t>
            </w:r>
            <w:r w:rsidR="00026710" w:rsidRPr="00AA7178">
              <w:rPr>
                <w:rFonts w:ascii="Times New Roman" w:hAnsi="Times New Roman" w:cs="Times New Roman"/>
                <w:sz w:val="24"/>
                <w:szCs w:val="24"/>
              </w:rPr>
              <w:t xml:space="preserve"> </w:t>
            </w:r>
            <w:r w:rsidR="00882C06">
              <w:rPr>
                <w:rFonts w:ascii="Times New Roman" w:hAnsi="Times New Roman" w:cs="Times New Roman"/>
                <w:sz w:val="24"/>
                <w:szCs w:val="24"/>
                <w:lang w:val="kk-KZ"/>
              </w:rPr>
              <w:t xml:space="preserve">00 </w:t>
            </w:r>
            <w:r w:rsidR="00FB0D41" w:rsidRPr="00AA7178">
              <w:rPr>
                <w:rFonts w:ascii="Times New Roman" w:hAnsi="Times New Roman" w:cs="Times New Roman"/>
                <w:sz w:val="24"/>
                <w:szCs w:val="24"/>
              </w:rPr>
              <w:t xml:space="preserve">минут, </w:t>
            </w:r>
            <w:r w:rsidR="00FB0D41" w:rsidRPr="00AA7178">
              <w:rPr>
                <w:rFonts w:ascii="Times New Roman" w:eastAsia="Times New Roman" w:hAnsi="Times New Roman" w:cs="Times New Roman"/>
                <w:sz w:val="24"/>
                <w:szCs w:val="24"/>
                <w:lang w:eastAsia="ru-RU"/>
              </w:rPr>
              <w:t>по адресу</w:t>
            </w:r>
            <w:r w:rsidR="00FB0D41" w:rsidRPr="00AA7178">
              <w:rPr>
                <w:rFonts w:ascii="Times New Roman" w:hAnsi="Times New Roman" w:cs="Times New Roman"/>
                <w:sz w:val="24"/>
                <w:szCs w:val="24"/>
              </w:rPr>
              <w:t xml:space="preserve"> </w:t>
            </w:r>
            <w:r w:rsidR="00FA172B" w:rsidRPr="00AA7178">
              <w:rPr>
                <w:rFonts w:ascii="Times New Roman" w:hAnsi="Times New Roman" w:cs="Times New Roman"/>
                <w:spacing w:val="2"/>
                <w:sz w:val="24"/>
                <w:szCs w:val="24"/>
              </w:rPr>
              <w:t>г. Талдыкорган</w:t>
            </w:r>
            <w:r w:rsidR="00721DE6" w:rsidRPr="00AA7178">
              <w:rPr>
                <w:rFonts w:ascii="Times New Roman" w:hAnsi="Times New Roman" w:cs="Times New Roman"/>
                <w:spacing w:val="2"/>
                <w:sz w:val="24"/>
                <w:szCs w:val="24"/>
              </w:rPr>
              <w:t xml:space="preserve">, </w:t>
            </w:r>
            <w:r w:rsidR="00E97B04" w:rsidRPr="00AA7178">
              <w:rPr>
                <w:rFonts w:ascii="Times New Roman" w:hAnsi="Times New Roman" w:cs="Times New Roman"/>
                <w:spacing w:val="2"/>
                <w:sz w:val="24"/>
                <w:szCs w:val="24"/>
              </w:rPr>
              <w:t xml:space="preserve">проспект Нурсултана Назарбаева, </w:t>
            </w:r>
            <w:r w:rsidR="00721DE6" w:rsidRPr="00AA7178">
              <w:rPr>
                <w:rFonts w:ascii="Times New Roman" w:hAnsi="Times New Roman" w:cs="Times New Roman"/>
                <w:spacing w:val="2"/>
                <w:sz w:val="24"/>
                <w:szCs w:val="24"/>
              </w:rPr>
              <w:t>57</w:t>
            </w:r>
            <w:r w:rsidR="00FB0D41" w:rsidRPr="00AA7178">
              <w:rPr>
                <w:rFonts w:ascii="Times New Roman" w:hAnsi="Times New Roman" w:cs="Times New Roman"/>
                <w:spacing w:val="2"/>
                <w:sz w:val="24"/>
                <w:szCs w:val="24"/>
              </w:rPr>
              <w:t xml:space="preserve"> отдел государственных закупок</w:t>
            </w:r>
          </w:p>
        </w:tc>
      </w:tr>
    </w:tbl>
    <w:p w:rsidR="00595498" w:rsidRPr="00AA7178" w:rsidRDefault="00595498" w:rsidP="00EB563A">
      <w:pPr>
        <w:spacing w:after="0"/>
        <w:rPr>
          <w:rFonts w:ascii="Times New Roman" w:hAnsi="Times New Roman" w:cs="Times New Roman"/>
          <w:sz w:val="24"/>
          <w:szCs w:val="24"/>
        </w:rPr>
      </w:pPr>
    </w:p>
    <w:p w:rsidR="006652A4" w:rsidRPr="00AA7178" w:rsidRDefault="006652A4" w:rsidP="00EB563A">
      <w:pPr>
        <w:spacing w:after="0"/>
        <w:rPr>
          <w:rFonts w:ascii="Times New Roman" w:hAnsi="Times New Roman" w:cs="Times New Roman"/>
          <w:sz w:val="24"/>
          <w:szCs w:val="24"/>
        </w:rPr>
      </w:pPr>
    </w:p>
    <w:p w:rsidR="000401A0" w:rsidRPr="00AA7178" w:rsidRDefault="00EA529D" w:rsidP="00EB563A">
      <w:pPr>
        <w:spacing w:after="0"/>
        <w:rPr>
          <w:rFonts w:ascii="Times New Roman" w:hAnsi="Times New Roman" w:cs="Times New Roman"/>
          <w:b/>
          <w:sz w:val="24"/>
          <w:szCs w:val="24"/>
        </w:rPr>
      </w:pPr>
      <w:r w:rsidRPr="00EA529D">
        <w:rPr>
          <w:rFonts w:ascii="Times New Roman" w:hAnsi="Times New Roman" w:cs="Times New Roman"/>
          <w:b/>
          <w:sz w:val="24"/>
          <w:szCs w:val="24"/>
        </w:rPr>
        <w:t>Лекарственные средства</w:t>
      </w:r>
    </w:p>
    <w:tbl>
      <w:tblPr>
        <w:tblStyle w:val="a4"/>
        <w:tblW w:w="15163" w:type="dxa"/>
        <w:tblLook w:val="04A0" w:firstRow="1" w:lastRow="0" w:firstColumn="1" w:lastColumn="0" w:noHBand="0" w:noVBand="1"/>
      </w:tblPr>
      <w:tblGrid>
        <w:gridCol w:w="709"/>
        <w:gridCol w:w="2852"/>
        <w:gridCol w:w="4514"/>
        <w:gridCol w:w="1559"/>
        <w:gridCol w:w="1276"/>
        <w:gridCol w:w="1843"/>
        <w:gridCol w:w="2410"/>
      </w:tblGrid>
      <w:tr w:rsidR="00B60869" w:rsidRPr="00AA7178" w:rsidTr="007521FB">
        <w:trPr>
          <w:trHeight w:val="387"/>
        </w:trPr>
        <w:tc>
          <w:tcPr>
            <w:tcW w:w="709" w:type="dxa"/>
            <w:noWrap/>
            <w:vAlign w:val="center"/>
          </w:tcPr>
          <w:p w:rsidR="00B60869" w:rsidRPr="00AA7178" w:rsidRDefault="00B60869" w:rsidP="00694637">
            <w:pPr>
              <w:jc w:val="center"/>
              <w:rPr>
                <w:rFonts w:ascii="Times New Roman" w:hAnsi="Times New Roman" w:cs="Times New Roman"/>
                <w:b/>
                <w:sz w:val="24"/>
                <w:szCs w:val="24"/>
              </w:rPr>
            </w:pPr>
            <w:r w:rsidRPr="00AA7178">
              <w:rPr>
                <w:rFonts w:ascii="Times New Roman" w:hAnsi="Times New Roman" w:cs="Times New Roman"/>
                <w:b/>
                <w:sz w:val="24"/>
                <w:szCs w:val="24"/>
              </w:rPr>
              <w:t>№</w:t>
            </w:r>
            <w:r w:rsidR="00351E74" w:rsidRPr="00AA7178">
              <w:rPr>
                <w:rFonts w:ascii="Times New Roman" w:hAnsi="Times New Roman" w:cs="Times New Roman"/>
                <w:b/>
                <w:sz w:val="24"/>
                <w:szCs w:val="24"/>
              </w:rPr>
              <w:t xml:space="preserve"> лота</w:t>
            </w:r>
          </w:p>
        </w:tc>
        <w:tc>
          <w:tcPr>
            <w:tcW w:w="2852" w:type="dxa"/>
            <w:vAlign w:val="center"/>
          </w:tcPr>
          <w:p w:rsidR="00B60869" w:rsidRPr="00AA7178" w:rsidRDefault="00B60869" w:rsidP="00694637">
            <w:pPr>
              <w:jc w:val="center"/>
              <w:rPr>
                <w:rFonts w:ascii="Times New Roman" w:hAnsi="Times New Roman" w:cs="Times New Roman"/>
                <w:b/>
                <w:sz w:val="24"/>
                <w:szCs w:val="24"/>
              </w:rPr>
            </w:pPr>
            <w:r w:rsidRPr="00AA7178">
              <w:rPr>
                <w:rFonts w:ascii="Times New Roman" w:hAnsi="Times New Roman" w:cs="Times New Roman"/>
                <w:b/>
                <w:sz w:val="24"/>
                <w:szCs w:val="24"/>
              </w:rPr>
              <w:t>Наименование</w:t>
            </w:r>
            <w:r w:rsidR="00351E74" w:rsidRPr="00AA7178">
              <w:rPr>
                <w:rFonts w:ascii="Times New Roman" w:hAnsi="Times New Roman" w:cs="Times New Roman"/>
                <w:b/>
                <w:sz w:val="24"/>
                <w:szCs w:val="24"/>
              </w:rPr>
              <w:t xml:space="preserve"> лота</w:t>
            </w:r>
          </w:p>
        </w:tc>
        <w:tc>
          <w:tcPr>
            <w:tcW w:w="4514" w:type="dxa"/>
            <w:noWrap/>
            <w:vAlign w:val="center"/>
          </w:tcPr>
          <w:p w:rsidR="00B60869" w:rsidRPr="00AA7178" w:rsidRDefault="009454A0" w:rsidP="009454A0">
            <w:pPr>
              <w:ind w:left="1416" w:hanging="1416"/>
              <w:jc w:val="center"/>
              <w:rPr>
                <w:rFonts w:ascii="Times New Roman" w:hAnsi="Times New Roman" w:cs="Times New Roman"/>
                <w:sz w:val="24"/>
                <w:szCs w:val="24"/>
              </w:rPr>
            </w:pPr>
            <w:r w:rsidRPr="00AA7178">
              <w:rPr>
                <w:rFonts w:ascii="Times New Roman" w:hAnsi="Times New Roman" w:cs="Times New Roman"/>
                <w:b/>
                <w:bCs/>
                <w:color w:val="000000"/>
                <w:sz w:val="24"/>
                <w:szCs w:val="24"/>
              </w:rPr>
              <w:t>Техническая характеристика</w:t>
            </w:r>
          </w:p>
        </w:tc>
        <w:tc>
          <w:tcPr>
            <w:tcW w:w="1559" w:type="dxa"/>
            <w:noWrap/>
            <w:vAlign w:val="center"/>
          </w:tcPr>
          <w:p w:rsidR="00B60869" w:rsidRPr="00AA7178" w:rsidRDefault="00E51547" w:rsidP="00694637">
            <w:pPr>
              <w:jc w:val="center"/>
              <w:rPr>
                <w:rFonts w:ascii="Times New Roman" w:hAnsi="Times New Roman" w:cs="Times New Roman"/>
                <w:sz w:val="24"/>
                <w:szCs w:val="24"/>
              </w:rPr>
            </w:pPr>
            <w:r w:rsidRPr="00AA7178">
              <w:rPr>
                <w:rFonts w:ascii="Times New Roman" w:hAnsi="Times New Roman" w:cs="Times New Roman"/>
                <w:b/>
                <w:bCs/>
                <w:color w:val="000000"/>
                <w:sz w:val="24"/>
                <w:szCs w:val="24"/>
              </w:rPr>
              <w:t>Ед</w:t>
            </w:r>
            <w:r w:rsidR="00026710" w:rsidRPr="00AA7178">
              <w:rPr>
                <w:rFonts w:ascii="Times New Roman" w:hAnsi="Times New Roman" w:cs="Times New Roman"/>
                <w:b/>
                <w:bCs/>
                <w:color w:val="000000"/>
                <w:sz w:val="24"/>
                <w:szCs w:val="24"/>
              </w:rPr>
              <w:t xml:space="preserve">. </w:t>
            </w:r>
            <w:proofErr w:type="spellStart"/>
            <w:r w:rsidR="00026710" w:rsidRPr="00AA7178">
              <w:rPr>
                <w:rFonts w:ascii="Times New Roman" w:hAnsi="Times New Roman" w:cs="Times New Roman"/>
                <w:b/>
                <w:bCs/>
                <w:color w:val="000000"/>
                <w:sz w:val="24"/>
                <w:szCs w:val="24"/>
              </w:rPr>
              <w:t>и</w:t>
            </w:r>
            <w:r w:rsidR="00B60869" w:rsidRPr="00AA7178">
              <w:rPr>
                <w:rFonts w:ascii="Times New Roman" w:hAnsi="Times New Roman" w:cs="Times New Roman"/>
                <w:b/>
                <w:bCs/>
                <w:color w:val="000000"/>
                <w:sz w:val="24"/>
                <w:szCs w:val="24"/>
              </w:rPr>
              <w:t>зм</w:t>
            </w:r>
            <w:proofErr w:type="spellEnd"/>
          </w:p>
        </w:tc>
        <w:tc>
          <w:tcPr>
            <w:tcW w:w="1276" w:type="dxa"/>
            <w:noWrap/>
            <w:vAlign w:val="center"/>
          </w:tcPr>
          <w:p w:rsidR="00B60869" w:rsidRPr="00AA7178" w:rsidRDefault="00EB415E" w:rsidP="00694637">
            <w:pPr>
              <w:jc w:val="center"/>
              <w:rPr>
                <w:rFonts w:ascii="Times New Roman" w:hAnsi="Times New Roman" w:cs="Times New Roman"/>
                <w:sz w:val="24"/>
                <w:szCs w:val="24"/>
              </w:rPr>
            </w:pPr>
            <w:r w:rsidRPr="00AA7178">
              <w:rPr>
                <w:rFonts w:ascii="Times New Roman" w:hAnsi="Times New Roman" w:cs="Times New Roman"/>
                <w:b/>
                <w:bCs/>
                <w:color w:val="000000"/>
                <w:sz w:val="24"/>
                <w:szCs w:val="24"/>
              </w:rPr>
              <w:t>Всего к</w:t>
            </w:r>
            <w:r w:rsidR="00B60869" w:rsidRPr="00AA7178">
              <w:rPr>
                <w:rFonts w:ascii="Times New Roman" w:hAnsi="Times New Roman" w:cs="Times New Roman"/>
                <w:b/>
                <w:bCs/>
                <w:color w:val="000000"/>
                <w:sz w:val="24"/>
                <w:szCs w:val="24"/>
              </w:rPr>
              <w:t>ол-во</w:t>
            </w:r>
          </w:p>
        </w:tc>
        <w:tc>
          <w:tcPr>
            <w:tcW w:w="1843" w:type="dxa"/>
            <w:noWrap/>
            <w:vAlign w:val="center"/>
          </w:tcPr>
          <w:p w:rsidR="00B60869" w:rsidRPr="00AA7178" w:rsidRDefault="00B60869" w:rsidP="00694637">
            <w:pPr>
              <w:jc w:val="center"/>
              <w:rPr>
                <w:rFonts w:ascii="Times New Roman" w:hAnsi="Times New Roman" w:cs="Times New Roman"/>
                <w:b/>
                <w:sz w:val="24"/>
                <w:szCs w:val="24"/>
              </w:rPr>
            </w:pPr>
            <w:r w:rsidRPr="00AA7178">
              <w:rPr>
                <w:rFonts w:ascii="Times New Roman" w:hAnsi="Times New Roman" w:cs="Times New Roman"/>
                <w:b/>
                <w:sz w:val="24"/>
                <w:szCs w:val="24"/>
              </w:rPr>
              <w:t>Цена</w:t>
            </w:r>
          </w:p>
        </w:tc>
        <w:tc>
          <w:tcPr>
            <w:tcW w:w="2410" w:type="dxa"/>
            <w:vAlign w:val="center"/>
          </w:tcPr>
          <w:p w:rsidR="00B60869" w:rsidRPr="00AA7178" w:rsidRDefault="00694637" w:rsidP="00694637">
            <w:pPr>
              <w:jc w:val="center"/>
              <w:rPr>
                <w:rFonts w:ascii="Times New Roman" w:hAnsi="Times New Roman" w:cs="Times New Roman"/>
                <w:sz w:val="24"/>
                <w:szCs w:val="24"/>
              </w:rPr>
            </w:pPr>
            <w:r w:rsidRPr="00AA7178">
              <w:rPr>
                <w:rFonts w:ascii="Times New Roman" w:hAnsi="Times New Roman" w:cs="Times New Roman"/>
                <w:b/>
                <w:bCs/>
                <w:color w:val="000000"/>
                <w:sz w:val="24"/>
                <w:szCs w:val="24"/>
              </w:rPr>
              <w:t>Сумма в тенге.</w:t>
            </w:r>
          </w:p>
        </w:tc>
      </w:tr>
      <w:tr w:rsidR="00174B24" w:rsidRPr="00AA7178" w:rsidTr="007521FB">
        <w:trPr>
          <w:trHeight w:val="330"/>
        </w:trPr>
        <w:tc>
          <w:tcPr>
            <w:tcW w:w="709"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1</w:t>
            </w:r>
          </w:p>
        </w:tc>
        <w:tc>
          <w:tcPr>
            <w:tcW w:w="2852" w:type="dxa"/>
            <w:vAlign w:val="center"/>
          </w:tcPr>
          <w:p w:rsidR="00174B24" w:rsidRPr="00F76839" w:rsidRDefault="00F76839" w:rsidP="00174B24">
            <w:pPr>
              <w:rPr>
                <w:rFonts w:ascii="Times New Roman" w:hAnsi="Times New Roman" w:cs="Times New Roman"/>
                <w:lang w:val="kk-KZ"/>
              </w:rPr>
            </w:pPr>
            <w:r>
              <w:rPr>
                <w:rFonts w:ascii="Times New Roman" w:hAnsi="Times New Roman" w:cs="Times New Roman"/>
                <w:lang w:val="kk-KZ"/>
              </w:rPr>
              <w:t>Урапидил</w:t>
            </w:r>
          </w:p>
        </w:tc>
        <w:tc>
          <w:tcPr>
            <w:tcW w:w="4514" w:type="dxa"/>
            <w:noWrap/>
            <w:vAlign w:val="center"/>
          </w:tcPr>
          <w:p w:rsidR="00174B24" w:rsidRPr="006A647F" w:rsidRDefault="00F76839" w:rsidP="00174B24">
            <w:pPr>
              <w:jc w:val="center"/>
              <w:rPr>
                <w:rFonts w:ascii="Times New Roman" w:hAnsi="Times New Roman" w:cs="Times New Roman"/>
              </w:rPr>
            </w:pPr>
            <w:r>
              <w:rPr>
                <w:rFonts w:ascii="Times New Roman" w:hAnsi="Times New Roman" w:cs="Times New Roman"/>
                <w:lang w:val="kk-KZ"/>
              </w:rPr>
              <w:t xml:space="preserve">Раствор </w:t>
            </w:r>
            <w:r w:rsidR="006A647F">
              <w:rPr>
                <w:rFonts w:ascii="Times New Roman" w:hAnsi="Times New Roman" w:cs="Times New Roman"/>
                <w:lang w:val="kk-KZ"/>
              </w:rPr>
              <w:t>для в/в введения 5мг/5 мл амп</w:t>
            </w:r>
            <w:r w:rsidR="006A647F">
              <w:rPr>
                <w:rFonts w:ascii="Times New Roman" w:hAnsi="Times New Roman" w:cs="Times New Roman"/>
              </w:rPr>
              <w:t>.</w:t>
            </w:r>
          </w:p>
        </w:tc>
        <w:tc>
          <w:tcPr>
            <w:tcW w:w="1559" w:type="dxa"/>
            <w:noWrap/>
            <w:vAlign w:val="center"/>
          </w:tcPr>
          <w:p w:rsidR="00174B24" w:rsidRPr="00174B24" w:rsidRDefault="00174B24" w:rsidP="00174B24">
            <w:pPr>
              <w:jc w:val="center"/>
              <w:rPr>
                <w:rFonts w:ascii="Times New Roman" w:hAnsi="Times New Roman" w:cs="Times New Roman"/>
              </w:rPr>
            </w:pPr>
            <w:proofErr w:type="spellStart"/>
            <w:r w:rsidRPr="00174B24">
              <w:rPr>
                <w:rFonts w:ascii="Times New Roman" w:hAnsi="Times New Roman" w:cs="Times New Roman"/>
              </w:rPr>
              <w:t>амп</w:t>
            </w:r>
            <w:proofErr w:type="spellEnd"/>
            <w:r w:rsidRPr="00174B24">
              <w:rPr>
                <w:rFonts w:ascii="Times New Roman" w:hAnsi="Times New Roman" w:cs="Times New Roman"/>
              </w:rPr>
              <w:t>.</w:t>
            </w:r>
          </w:p>
        </w:tc>
        <w:tc>
          <w:tcPr>
            <w:tcW w:w="1276" w:type="dxa"/>
            <w:noWrap/>
            <w:vAlign w:val="center"/>
          </w:tcPr>
          <w:p w:rsidR="00174B24" w:rsidRPr="00F76839" w:rsidRDefault="00F76839" w:rsidP="00174B24">
            <w:pPr>
              <w:jc w:val="center"/>
              <w:rPr>
                <w:rFonts w:ascii="Times New Roman" w:hAnsi="Times New Roman" w:cs="Times New Roman"/>
                <w:lang w:val="kk-KZ"/>
              </w:rPr>
            </w:pPr>
            <w:r>
              <w:rPr>
                <w:rFonts w:ascii="Times New Roman" w:hAnsi="Times New Roman" w:cs="Times New Roman"/>
                <w:lang w:val="kk-KZ"/>
              </w:rPr>
              <w:t>2000</w:t>
            </w:r>
          </w:p>
        </w:tc>
        <w:tc>
          <w:tcPr>
            <w:tcW w:w="1843" w:type="dxa"/>
            <w:noWrap/>
            <w:vAlign w:val="center"/>
          </w:tcPr>
          <w:p w:rsidR="00174B24" w:rsidRPr="00882C06" w:rsidRDefault="00F76839" w:rsidP="00174B24">
            <w:pPr>
              <w:jc w:val="center"/>
              <w:rPr>
                <w:rFonts w:ascii="Times New Roman" w:hAnsi="Times New Roman" w:cs="Times New Roman"/>
                <w:lang w:val="kk-KZ"/>
              </w:rPr>
            </w:pPr>
            <w:r>
              <w:rPr>
                <w:rFonts w:ascii="Times New Roman" w:hAnsi="Times New Roman" w:cs="Times New Roman"/>
                <w:lang w:val="kk-KZ"/>
              </w:rPr>
              <w:t>1285</w:t>
            </w:r>
          </w:p>
        </w:tc>
        <w:tc>
          <w:tcPr>
            <w:tcW w:w="2410" w:type="dxa"/>
            <w:vAlign w:val="center"/>
          </w:tcPr>
          <w:p w:rsidR="00174B24" w:rsidRPr="00882C06" w:rsidRDefault="00F76839" w:rsidP="00174B24">
            <w:pPr>
              <w:jc w:val="center"/>
              <w:rPr>
                <w:rFonts w:ascii="Times New Roman" w:hAnsi="Times New Roman" w:cs="Times New Roman"/>
                <w:lang w:val="kk-KZ"/>
              </w:rPr>
            </w:pPr>
            <w:r>
              <w:rPr>
                <w:rFonts w:ascii="Times New Roman" w:hAnsi="Times New Roman" w:cs="Times New Roman"/>
                <w:lang w:val="kk-KZ"/>
              </w:rPr>
              <w:t>2 570 000</w:t>
            </w:r>
          </w:p>
        </w:tc>
      </w:tr>
      <w:tr w:rsidR="00F71EAC" w:rsidRPr="00AA7178" w:rsidTr="007521FB">
        <w:trPr>
          <w:trHeight w:val="330"/>
        </w:trPr>
        <w:tc>
          <w:tcPr>
            <w:tcW w:w="709" w:type="dxa"/>
            <w:noWrap/>
            <w:vAlign w:val="center"/>
          </w:tcPr>
          <w:p w:rsidR="00F71EAC" w:rsidRPr="00F71EAC" w:rsidRDefault="00F71EAC" w:rsidP="00174B24">
            <w:pPr>
              <w:jc w:val="center"/>
              <w:rPr>
                <w:rFonts w:ascii="Times New Roman" w:hAnsi="Times New Roman" w:cs="Times New Roman"/>
                <w:lang w:val="en-US"/>
              </w:rPr>
            </w:pPr>
            <w:r>
              <w:rPr>
                <w:rFonts w:ascii="Times New Roman" w:hAnsi="Times New Roman" w:cs="Times New Roman"/>
                <w:lang w:val="en-US"/>
              </w:rPr>
              <w:t>2</w:t>
            </w:r>
          </w:p>
        </w:tc>
        <w:tc>
          <w:tcPr>
            <w:tcW w:w="2852" w:type="dxa"/>
            <w:vAlign w:val="center"/>
          </w:tcPr>
          <w:p w:rsidR="00F71EAC" w:rsidRPr="00F71EAC" w:rsidRDefault="00F71EAC" w:rsidP="00174B24">
            <w:pPr>
              <w:rPr>
                <w:rFonts w:ascii="Times New Roman" w:hAnsi="Times New Roman" w:cs="Times New Roman"/>
                <w:lang w:val="kk-KZ"/>
              </w:rPr>
            </w:pPr>
            <w:r>
              <w:rPr>
                <w:rFonts w:ascii="Times New Roman" w:hAnsi="Times New Roman" w:cs="Times New Roman"/>
                <w:lang w:val="kk-KZ"/>
              </w:rPr>
              <w:t>Тримеперидин</w:t>
            </w:r>
          </w:p>
        </w:tc>
        <w:tc>
          <w:tcPr>
            <w:tcW w:w="4514" w:type="dxa"/>
            <w:noWrap/>
            <w:vAlign w:val="center"/>
          </w:tcPr>
          <w:p w:rsidR="00F71EAC" w:rsidRPr="00F71EAC" w:rsidRDefault="00F71EAC" w:rsidP="00174B24">
            <w:pPr>
              <w:jc w:val="center"/>
              <w:rPr>
                <w:rFonts w:ascii="Times New Roman" w:hAnsi="Times New Roman" w:cs="Times New Roman"/>
              </w:rPr>
            </w:pPr>
            <w:r>
              <w:rPr>
                <w:rFonts w:ascii="Times New Roman" w:hAnsi="Times New Roman" w:cs="Times New Roman"/>
                <w:lang w:val="kk-KZ"/>
              </w:rPr>
              <w:t>Раствор для инъекции 2</w:t>
            </w:r>
            <w:r>
              <w:rPr>
                <w:rFonts w:ascii="Times New Roman" w:hAnsi="Times New Roman" w:cs="Times New Roman"/>
              </w:rPr>
              <w:t>% 1мл</w:t>
            </w:r>
          </w:p>
        </w:tc>
        <w:tc>
          <w:tcPr>
            <w:tcW w:w="1559" w:type="dxa"/>
            <w:noWrap/>
            <w:vAlign w:val="center"/>
          </w:tcPr>
          <w:p w:rsidR="00F71EAC" w:rsidRPr="00174B24" w:rsidRDefault="00F71EAC" w:rsidP="00174B24">
            <w:pPr>
              <w:jc w:val="center"/>
              <w:rPr>
                <w:rFonts w:ascii="Times New Roman" w:hAnsi="Times New Roman" w:cs="Times New Roman"/>
              </w:rPr>
            </w:pPr>
            <w:proofErr w:type="spellStart"/>
            <w:r w:rsidRPr="00174B24">
              <w:rPr>
                <w:rFonts w:ascii="Times New Roman" w:hAnsi="Times New Roman" w:cs="Times New Roman"/>
              </w:rPr>
              <w:t>амп</w:t>
            </w:r>
            <w:proofErr w:type="spellEnd"/>
            <w:r w:rsidRPr="00174B24">
              <w:rPr>
                <w:rFonts w:ascii="Times New Roman" w:hAnsi="Times New Roman" w:cs="Times New Roman"/>
              </w:rPr>
              <w:t>.</w:t>
            </w:r>
          </w:p>
        </w:tc>
        <w:tc>
          <w:tcPr>
            <w:tcW w:w="1276" w:type="dxa"/>
            <w:noWrap/>
            <w:vAlign w:val="center"/>
          </w:tcPr>
          <w:p w:rsidR="00F71EAC" w:rsidRDefault="00F71EAC" w:rsidP="00174B24">
            <w:pPr>
              <w:jc w:val="center"/>
              <w:rPr>
                <w:rFonts w:ascii="Times New Roman" w:hAnsi="Times New Roman" w:cs="Times New Roman"/>
                <w:lang w:val="kk-KZ"/>
              </w:rPr>
            </w:pPr>
            <w:r>
              <w:rPr>
                <w:rFonts w:ascii="Times New Roman" w:hAnsi="Times New Roman" w:cs="Times New Roman"/>
                <w:lang w:val="kk-KZ"/>
              </w:rPr>
              <w:t>800</w:t>
            </w:r>
          </w:p>
        </w:tc>
        <w:tc>
          <w:tcPr>
            <w:tcW w:w="1843" w:type="dxa"/>
            <w:noWrap/>
            <w:vAlign w:val="center"/>
          </w:tcPr>
          <w:p w:rsidR="00F71EAC" w:rsidRDefault="00F71EAC" w:rsidP="00174B24">
            <w:pPr>
              <w:jc w:val="center"/>
              <w:rPr>
                <w:rFonts w:ascii="Times New Roman" w:hAnsi="Times New Roman" w:cs="Times New Roman"/>
                <w:lang w:val="kk-KZ"/>
              </w:rPr>
            </w:pPr>
            <w:r>
              <w:rPr>
                <w:rFonts w:ascii="Times New Roman" w:hAnsi="Times New Roman" w:cs="Times New Roman"/>
                <w:lang w:val="kk-KZ"/>
              </w:rPr>
              <w:t>119,75</w:t>
            </w:r>
          </w:p>
        </w:tc>
        <w:tc>
          <w:tcPr>
            <w:tcW w:w="2410" w:type="dxa"/>
            <w:vAlign w:val="center"/>
          </w:tcPr>
          <w:p w:rsidR="00F71EAC" w:rsidRDefault="00F71EAC" w:rsidP="00174B24">
            <w:pPr>
              <w:jc w:val="center"/>
              <w:rPr>
                <w:rFonts w:ascii="Times New Roman" w:hAnsi="Times New Roman" w:cs="Times New Roman"/>
                <w:lang w:val="kk-KZ"/>
              </w:rPr>
            </w:pPr>
            <w:r>
              <w:rPr>
                <w:rFonts w:ascii="Times New Roman" w:hAnsi="Times New Roman" w:cs="Times New Roman"/>
                <w:lang w:val="kk-KZ"/>
              </w:rPr>
              <w:t>95 800</w:t>
            </w:r>
          </w:p>
        </w:tc>
      </w:tr>
      <w:tr w:rsidR="00174B24" w:rsidRPr="00AA7178" w:rsidTr="007521FB">
        <w:trPr>
          <w:trHeight w:val="330"/>
        </w:trPr>
        <w:tc>
          <w:tcPr>
            <w:tcW w:w="709"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2</w:t>
            </w:r>
          </w:p>
        </w:tc>
        <w:tc>
          <w:tcPr>
            <w:tcW w:w="2852" w:type="dxa"/>
            <w:vAlign w:val="center"/>
          </w:tcPr>
          <w:p w:rsidR="00174B24" w:rsidRPr="00F76839" w:rsidRDefault="00F76839" w:rsidP="00F76839">
            <w:pPr>
              <w:rPr>
                <w:rFonts w:ascii="Times New Roman" w:hAnsi="Times New Roman" w:cs="Times New Roman"/>
              </w:rPr>
            </w:pPr>
            <w:r>
              <w:rPr>
                <w:rFonts w:ascii="Times New Roman" w:hAnsi="Times New Roman" w:cs="Times New Roman"/>
                <w:lang w:val="kk-KZ"/>
              </w:rPr>
              <w:t>Контур-дыхательный многоразовый на ИВЛ детский</w:t>
            </w:r>
            <w:r w:rsidRPr="00F76839">
              <w:rPr>
                <w:rFonts w:ascii="Times New Roman" w:hAnsi="Times New Roman" w:cs="Times New Roman"/>
              </w:rPr>
              <w:t xml:space="preserve"> </w:t>
            </w:r>
            <w:proofErr w:type="spellStart"/>
            <w:r>
              <w:rPr>
                <w:rFonts w:ascii="Times New Roman" w:hAnsi="Times New Roman" w:cs="Times New Roman"/>
                <w:lang w:val="en-US"/>
              </w:rPr>
              <w:t>Sirio</w:t>
            </w:r>
            <w:proofErr w:type="spellEnd"/>
            <w:r w:rsidRPr="00F76839">
              <w:rPr>
                <w:rFonts w:ascii="Times New Roman" w:hAnsi="Times New Roman" w:cs="Times New Roman"/>
              </w:rPr>
              <w:t xml:space="preserve"> </w:t>
            </w:r>
            <w:r>
              <w:rPr>
                <w:rFonts w:ascii="Times New Roman" w:hAnsi="Times New Roman" w:cs="Times New Roman"/>
                <w:lang w:val="en-US"/>
              </w:rPr>
              <w:t>Baby</w:t>
            </w:r>
            <w:r w:rsidRPr="00F76839">
              <w:rPr>
                <w:rFonts w:ascii="Times New Roman" w:hAnsi="Times New Roman" w:cs="Times New Roman"/>
              </w:rPr>
              <w:t xml:space="preserve"> 200</w:t>
            </w:r>
          </w:p>
        </w:tc>
        <w:tc>
          <w:tcPr>
            <w:tcW w:w="4514" w:type="dxa"/>
            <w:noWrap/>
            <w:vAlign w:val="center"/>
          </w:tcPr>
          <w:p w:rsidR="00174B24" w:rsidRPr="00174B24" w:rsidRDefault="00BA212A" w:rsidP="00174B24">
            <w:pPr>
              <w:jc w:val="center"/>
              <w:rPr>
                <w:rFonts w:ascii="Times New Roman" w:hAnsi="Times New Roman" w:cs="Times New Roman"/>
              </w:rPr>
            </w:pPr>
            <w:r w:rsidRPr="0061031C">
              <w:rPr>
                <w:rFonts w:ascii="Times New Roman" w:hAnsi="Times New Roman"/>
                <w:color w:val="000000"/>
              </w:rPr>
              <w:t xml:space="preserve">Многоразовый дыхательный контур для аппарата искусственной вентиляции легких транспортного инкубатора Атом </w:t>
            </w:r>
            <w:proofErr w:type="spellStart"/>
            <w:r w:rsidRPr="0061031C">
              <w:rPr>
                <w:rFonts w:ascii="Times New Roman" w:hAnsi="Times New Roman"/>
                <w:color w:val="000000"/>
              </w:rPr>
              <w:t>Transcapsule</w:t>
            </w:r>
            <w:proofErr w:type="spellEnd"/>
            <w:r w:rsidRPr="0061031C">
              <w:rPr>
                <w:rFonts w:ascii="Times New Roman" w:hAnsi="Times New Roman"/>
                <w:color w:val="000000"/>
              </w:rPr>
              <w:t xml:space="preserve"> V-808, </w:t>
            </w:r>
            <w:proofErr w:type="spellStart"/>
            <w:r w:rsidRPr="0061031C">
              <w:rPr>
                <w:rFonts w:ascii="Times New Roman" w:hAnsi="Times New Roman"/>
                <w:color w:val="000000"/>
              </w:rPr>
              <w:t>Transcapsule</w:t>
            </w:r>
            <w:proofErr w:type="spellEnd"/>
            <w:r w:rsidRPr="0061031C">
              <w:rPr>
                <w:rFonts w:ascii="Times New Roman" w:hAnsi="Times New Roman"/>
                <w:color w:val="000000"/>
              </w:rPr>
              <w:t xml:space="preserve"> V-707 и </w:t>
            </w:r>
            <w:proofErr w:type="spellStart"/>
            <w:r w:rsidRPr="0061031C">
              <w:rPr>
                <w:rFonts w:ascii="Times New Roman" w:hAnsi="Times New Roman"/>
                <w:color w:val="000000"/>
              </w:rPr>
              <w:t>Incu</w:t>
            </w:r>
            <w:proofErr w:type="spellEnd"/>
            <w:r w:rsidRPr="0061031C">
              <w:rPr>
                <w:rFonts w:ascii="Times New Roman" w:hAnsi="Times New Roman"/>
                <w:color w:val="000000"/>
              </w:rPr>
              <w:t xml:space="preserve"> </w:t>
            </w:r>
            <w:proofErr w:type="spellStart"/>
            <w:r w:rsidRPr="0061031C">
              <w:rPr>
                <w:rFonts w:ascii="Times New Roman" w:hAnsi="Times New Roman"/>
                <w:color w:val="000000"/>
              </w:rPr>
              <w:t>Arch</w:t>
            </w:r>
            <w:proofErr w:type="spellEnd"/>
            <w:r w:rsidRPr="0061031C">
              <w:rPr>
                <w:rFonts w:ascii="Times New Roman" w:hAnsi="Times New Roman"/>
                <w:color w:val="000000"/>
              </w:rPr>
              <w:t xml:space="preserve">. </w:t>
            </w:r>
            <w:proofErr w:type="spellStart"/>
            <w:r w:rsidRPr="0061031C">
              <w:rPr>
                <w:rFonts w:ascii="Times New Roman" w:hAnsi="Times New Roman"/>
                <w:color w:val="000000"/>
              </w:rPr>
              <w:t>Одношланговый</w:t>
            </w:r>
            <w:proofErr w:type="spellEnd"/>
            <w:r w:rsidRPr="0061031C">
              <w:rPr>
                <w:rFonts w:ascii="Times New Roman" w:hAnsi="Times New Roman"/>
                <w:color w:val="000000"/>
              </w:rPr>
              <w:t>. Неонатальный. Длина контура должна составлять не менее 120 см. Диаметр не менее 10 мм. В комплекте с клапаном выдоха и датчиком потока с соединительной линией. Дополнительный шланг для подключения к транспортному увлажнителю</w:t>
            </w:r>
          </w:p>
        </w:tc>
        <w:tc>
          <w:tcPr>
            <w:tcW w:w="1559" w:type="dxa"/>
            <w:noWrap/>
            <w:vAlign w:val="center"/>
          </w:tcPr>
          <w:p w:rsidR="00174B24" w:rsidRPr="00BA212A" w:rsidRDefault="007019A5" w:rsidP="00174B24">
            <w:pPr>
              <w:jc w:val="center"/>
              <w:rPr>
                <w:rFonts w:ascii="Times New Roman" w:hAnsi="Times New Roman" w:cs="Times New Roman"/>
                <w:lang w:val="kk-KZ"/>
              </w:rPr>
            </w:pPr>
            <w:r>
              <w:rPr>
                <w:rFonts w:ascii="Times New Roman" w:hAnsi="Times New Roman" w:cs="Times New Roman"/>
                <w:lang w:val="kk-KZ"/>
              </w:rPr>
              <w:t>ш</w:t>
            </w:r>
            <w:r w:rsidR="00BA212A">
              <w:rPr>
                <w:rFonts w:ascii="Times New Roman" w:hAnsi="Times New Roman" w:cs="Times New Roman"/>
                <w:lang w:val="kk-KZ"/>
              </w:rPr>
              <w:t>т</w:t>
            </w:r>
          </w:p>
        </w:tc>
        <w:tc>
          <w:tcPr>
            <w:tcW w:w="1276" w:type="dxa"/>
            <w:noWrap/>
            <w:vAlign w:val="center"/>
          </w:tcPr>
          <w:p w:rsidR="00174B24" w:rsidRPr="00BA212A" w:rsidRDefault="00BA212A" w:rsidP="00174B24">
            <w:pPr>
              <w:jc w:val="center"/>
              <w:rPr>
                <w:rFonts w:ascii="Times New Roman" w:hAnsi="Times New Roman" w:cs="Times New Roman"/>
                <w:lang w:val="kk-KZ"/>
              </w:rPr>
            </w:pPr>
            <w:r>
              <w:rPr>
                <w:rFonts w:ascii="Times New Roman" w:hAnsi="Times New Roman" w:cs="Times New Roman"/>
                <w:lang w:val="kk-KZ"/>
              </w:rPr>
              <w:t>1</w:t>
            </w:r>
          </w:p>
        </w:tc>
        <w:tc>
          <w:tcPr>
            <w:tcW w:w="1843" w:type="dxa"/>
            <w:noWrap/>
            <w:vAlign w:val="center"/>
          </w:tcPr>
          <w:p w:rsidR="00174B24" w:rsidRPr="00882C06" w:rsidRDefault="00BA212A" w:rsidP="00174B24">
            <w:pPr>
              <w:jc w:val="center"/>
              <w:rPr>
                <w:rFonts w:ascii="Times New Roman" w:hAnsi="Times New Roman" w:cs="Times New Roman"/>
                <w:lang w:val="kk-KZ"/>
              </w:rPr>
            </w:pPr>
            <w:r>
              <w:rPr>
                <w:rFonts w:ascii="Times New Roman" w:hAnsi="Times New Roman" w:cs="Times New Roman"/>
                <w:lang w:val="kk-KZ"/>
              </w:rPr>
              <w:t>949 500</w:t>
            </w:r>
          </w:p>
        </w:tc>
        <w:tc>
          <w:tcPr>
            <w:tcW w:w="2410" w:type="dxa"/>
            <w:vAlign w:val="center"/>
          </w:tcPr>
          <w:p w:rsidR="00174B24" w:rsidRPr="00882C06" w:rsidRDefault="00BA212A" w:rsidP="00174B24">
            <w:pPr>
              <w:jc w:val="center"/>
              <w:rPr>
                <w:rFonts w:ascii="Times New Roman" w:hAnsi="Times New Roman" w:cs="Times New Roman"/>
                <w:lang w:val="kk-KZ"/>
              </w:rPr>
            </w:pPr>
            <w:r>
              <w:rPr>
                <w:rFonts w:ascii="Times New Roman" w:hAnsi="Times New Roman" w:cs="Times New Roman"/>
                <w:lang w:val="kk-KZ"/>
              </w:rPr>
              <w:t>949 500</w:t>
            </w:r>
          </w:p>
        </w:tc>
      </w:tr>
      <w:tr w:rsidR="00174B24" w:rsidRPr="00AA7178" w:rsidTr="007521FB">
        <w:trPr>
          <w:trHeight w:val="330"/>
        </w:trPr>
        <w:tc>
          <w:tcPr>
            <w:tcW w:w="709" w:type="dxa"/>
            <w:noWrap/>
            <w:vAlign w:val="center"/>
          </w:tcPr>
          <w:p w:rsidR="00174B24" w:rsidRPr="00882C06" w:rsidRDefault="00882C06" w:rsidP="00174B24">
            <w:pPr>
              <w:jc w:val="center"/>
              <w:rPr>
                <w:rFonts w:ascii="Times New Roman" w:hAnsi="Times New Roman" w:cs="Times New Roman"/>
                <w:lang w:val="kk-KZ"/>
              </w:rPr>
            </w:pPr>
            <w:r>
              <w:rPr>
                <w:rFonts w:ascii="Times New Roman" w:hAnsi="Times New Roman" w:cs="Times New Roman"/>
                <w:lang w:val="kk-KZ"/>
              </w:rPr>
              <w:t>3</w:t>
            </w:r>
          </w:p>
        </w:tc>
        <w:tc>
          <w:tcPr>
            <w:tcW w:w="2852" w:type="dxa"/>
            <w:vAlign w:val="center"/>
          </w:tcPr>
          <w:p w:rsidR="00174B24" w:rsidRPr="00F76839" w:rsidRDefault="00F76839" w:rsidP="00174B24">
            <w:pPr>
              <w:rPr>
                <w:rFonts w:ascii="Times New Roman" w:hAnsi="Times New Roman" w:cs="Times New Roman"/>
              </w:rPr>
            </w:pPr>
            <w:r>
              <w:rPr>
                <w:rFonts w:ascii="Times New Roman" w:hAnsi="Times New Roman" w:cs="Times New Roman"/>
                <w:lang w:val="kk-KZ"/>
              </w:rPr>
              <w:t xml:space="preserve">Аккумуляторная батарея для транспортного инкубатора </w:t>
            </w:r>
            <w:r>
              <w:rPr>
                <w:rFonts w:ascii="Times New Roman" w:hAnsi="Times New Roman" w:cs="Times New Roman"/>
                <w:lang w:val="en-US"/>
              </w:rPr>
              <w:t>Atom</w:t>
            </w:r>
            <w:r w:rsidRPr="00F76839">
              <w:rPr>
                <w:rFonts w:ascii="Times New Roman" w:hAnsi="Times New Roman" w:cs="Times New Roman"/>
              </w:rPr>
              <w:t xml:space="preserve"> </w:t>
            </w:r>
            <w:proofErr w:type="spellStart"/>
            <w:r>
              <w:rPr>
                <w:rFonts w:ascii="Times New Roman" w:hAnsi="Times New Roman" w:cs="Times New Roman"/>
                <w:lang w:val="en-US"/>
              </w:rPr>
              <w:t>Incu</w:t>
            </w:r>
            <w:proofErr w:type="spellEnd"/>
            <w:r w:rsidRPr="00F76839">
              <w:rPr>
                <w:rFonts w:ascii="Times New Roman" w:hAnsi="Times New Roman" w:cs="Times New Roman"/>
              </w:rPr>
              <w:t xml:space="preserve"> </w:t>
            </w:r>
            <w:r>
              <w:rPr>
                <w:rFonts w:ascii="Times New Roman" w:hAnsi="Times New Roman" w:cs="Times New Roman"/>
                <w:lang w:val="en-US"/>
              </w:rPr>
              <w:t>Arch</w:t>
            </w:r>
          </w:p>
        </w:tc>
        <w:tc>
          <w:tcPr>
            <w:tcW w:w="4514" w:type="dxa"/>
            <w:noWrap/>
            <w:vAlign w:val="center"/>
          </w:tcPr>
          <w:p w:rsidR="00BA212A" w:rsidRPr="00BA212A" w:rsidRDefault="00BA212A" w:rsidP="00BA212A">
            <w:pPr>
              <w:rPr>
                <w:rFonts w:ascii="Times New Roman" w:hAnsi="Times New Roman"/>
              </w:rPr>
            </w:pPr>
            <w:r w:rsidRPr="00BA212A">
              <w:rPr>
                <w:rFonts w:ascii="Times New Roman" w:hAnsi="Times New Roman"/>
                <w:color w:val="000000"/>
              </w:rPr>
              <w:t xml:space="preserve">Аккумуляторная батарея для транспортного инкубатора Атом </w:t>
            </w:r>
            <w:proofErr w:type="spellStart"/>
            <w:r w:rsidRPr="00BA212A">
              <w:rPr>
                <w:rFonts w:ascii="Times New Roman" w:hAnsi="Times New Roman"/>
                <w:color w:val="000000"/>
              </w:rPr>
              <w:t>Incu</w:t>
            </w:r>
            <w:proofErr w:type="spellEnd"/>
            <w:r w:rsidRPr="00BA212A">
              <w:rPr>
                <w:rFonts w:ascii="Times New Roman" w:hAnsi="Times New Roman"/>
                <w:color w:val="000000"/>
              </w:rPr>
              <w:t xml:space="preserve"> </w:t>
            </w:r>
            <w:proofErr w:type="spellStart"/>
            <w:r w:rsidRPr="00BA212A">
              <w:rPr>
                <w:rFonts w:ascii="Times New Roman" w:hAnsi="Times New Roman"/>
                <w:color w:val="000000"/>
              </w:rPr>
              <w:t>Arch</w:t>
            </w:r>
            <w:proofErr w:type="spellEnd"/>
            <w:r w:rsidRPr="00BA212A">
              <w:rPr>
                <w:rFonts w:ascii="Times New Roman" w:hAnsi="Times New Roman"/>
                <w:color w:val="000000"/>
              </w:rPr>
              <w:t xml:space="preserve">. Время работы от батареи не менее 180 минут. Тип батареи: уникальная перезаряжаемая Литий-ионная, 25,2V, 9680 </w:t>
            </w:r>
            <w:proofErr w:type="spellStart"/>
            <w:r w:rsidRPr="00BA212A">
              <w:rPr>
                <w:rFonts w:ascii="Times New Roman" w:hAnsi="Times New Roman"/>
                <w:color w:val="000000"/>
              </w:rPr>
              <w:t>mAh</w:t>
            </w:r>
            <w:proofErr w:type="spellEnd"/>
            <w:r w:rsidRPr="00BA212A">
              <w:rPr>
                <w:rFonts w:ascii="Times New Roman" w:hAnsi="Times New Roman"/>
                <w:color w:val="000000"/>
              </w:rPr>
              <w:t xml:space="preserve">, 243.93 </w:t>
            </w:r>
            <w:proofErr w:type="spellStart"/>
            <w:r w:rsidRPr="00BA212A">
              <w:rPr>
                <w:rFonts w:ascii="Times New Roman" w:hAnsi="Times New Roman"/>
                <w:color w:val="000000"/>
              </w:rPr>
              <w:t>Wh</w:t>
            </w:r>
            <w:proofErr w:type="spellEnd"/>
            <w:r w:rsidRPr="00BA212A">
              <w:rPr>
                <w:rFonts w:ascii="Times New Roman" w:hAnsi="Times New Roman"/>
                <w:color w:val="000000"/>
              </w:rPr>
              <w:t>.</w:t>
            </w:r>
          </w:p>
          <w:p w:rsidR="00174B24" w:rsidRPr="00174B24" w:rsidRDefault="00174B24" w:rsidP="00882C06">
            <w:pPr>
              <w:jc w:val="center"/>
              <w:rPr>
                <w:rFonts w:ascii="Times New Roman" w:hAnsi="Times New Roman" w:cs="Times New Roman"/>
              </w:rPr>
            </w:pPr>
          </w:p>
        </w:tc>
        <w:tc>
          <w:tcPr>
            <w:tcW w:w="1559" w:type="dxa"/>
            <w:noWrap/>
            <w:vAlign w:val="center"/>
          </w:tcPr>
          <w:p w:rsidR="00174B24" w:rsidRPr="00BA212A" w:rsidRDefault="00F71EAC" w:rsidP="00174B24">
            <w:pPr>
              <w:jc w:val="center"/>
              <w:rPr>
                <w:rFonts w:ascii="Times New Roman" w:hAnsi="Times New Roman" w:cs="Times New Roman"/>
                <w:lang w:val="kk-KZ"/>
              </w:rPr>
            </w:pPr>
            <w:r>
              <w:rPr>
                <w:rFonts w:ascii="Times New Roman" w:hAnsi="Times New Roman" w:cs="Times New Roman"/>
                <w:lang w:val="kk-KZ"/>
              </w:rPr>
              <w:t>Ш</w:t>
            </w:r>
            <w:r w:rsidR="00BA212A">
              <w:rPr>
                <w:rFonts w:ascii="Times New Roman" w:hAnsi="Times New Roman" w:cs="Times New Roman"/>
                <w:lang w:val="kk-KZ"/>
              </w:rPr>
              <w:t>т</w:t>
            </w:r>
          </w:p>
        </w:tc>
        <w:tc>
          <w:tcPr>
            <w:tcW w:w="1276" w:type="dxa"/>
            <w:noWrap/>
            <w:vAlign w:val="center"/>
          </w:tcPr>
          <w:p w:rsidR="00174B24" w:rsidRPr="00BA212A" w:rsidRDefault="00BA212A" w:rsidP="00174B24">
            <w:pPr>
              <w:jc w:val="center"/>
              <w:rPr>
                <w:rFonts w:ascii="Times New Roman" w:hAnsi="Times New Roman" w:cs="Times New Roman"/>
                <w:lang w:val="kk-KZ"/>
              </w:rPr>
            </w:pPr>
            <w:r>
              <w:rPr>
                <w:rFonts w:ascii="Times New Roman" w:hAnsi="Times New Roman" w:cs="Times New Roman"/>
                <w:lang w:val="kk-KZ"/>
              </w:rPr>
              <w:t>1</w:t>
            </w:r>
          </w:p>
        </w:tc>
        <w:tc>
          <w:tcPr>
            <w:tcW w:w="1843" w:type="dxa"/>
            <w:noWrap/>
            <w:vAlign w:val="center"/>
          </w:tcPr>
          <w:p w:rsidR="00174B24" w:rsidRPr="00882C06" w:rsidRDefault="00BA212A" w:rsidP="00174B24">
            <w:pPr>
              <w:jc w:val="center"/>
              <w:rPr>
                <w:rFonts w:ascii="Times New Roman" w:hAnsi="Times New Roman" w:cs="Times New Roman"/>
                <w:lang w:val="kk-KZ"/>
              </w:rPr>
            </w:pPr>
            <w:r>
              <w:rPr>
                <w:rFonts w:ascii="Times New Roman" w:hAnsi="Times New Roman" w:cs="Times New Roman"/>
                <w:lang w:val="kk-KZ"/>
              </w:rPr>
              <w:t>1 495 000</w:t>
            </w:r>
          </w:p>
        </w:tc>
        <w:tc>
          <w:tcPr>
            <w:tcW w:w="2410" w:type="dxa"/>
            <w:vAlign w:val="center"/>
          </w:tcPr>
          <w:p w:rsidR="00174B24" w:rsidRPr="00882C06" w:rsidRDefault="00BA212A" w:rsidP="00174B24">
            <w:pPr>
              <w:jc w:val="center"/>
              <w:rPr>
                <w:rFonts w:ascii="Times New Roman" w:hAnsi="Times New Roman" w:cs="Times New Roman"/>
                <w:lang w:val="kk-KZ"/>
              </w:rPr>
            </w:pPr>
            <w:r>
              <w:rPr>
                <w:rFonts w:ascii="Times New Roman" w:hAnsi="Times New Roman" w:cs="Times New Roman"/>
                <w:lang w:val="kk-KZ"/>
              </w:rPr>
              <w:t>1 495 000</w:t>
            </w:r>
          </w:p>
        </w:tc>
      </w:tr>
    </w:tbl>
    <w:p w:rsidR="0031163A" w:rsidRPr="007868AE" w:rsidRDefault="00C22EBE" w:rsidP="0031163A">
      <w:pPr>
        <w:spacing w:after="0" w:line="240" w:lineRule="auto"/>
        <w:ind w:firstLine="709"/>
        <w:jc w:val="both"/>
        <w:rPr>
          <w:rFonts w:ascii="Times New Roman" w:eastAsia="Times New Roman" w:hAnsi="Times New Roman" w:cs="Times New Roman"/>
          <w:color w:val="000000"/>
          <w:sz w:val="24"/>
          <w:szCs w:val="24"/>
          <w:lang w:eastAsia="ru-RU"/>
        </w:rPr>
      </w:pPr>
      <w:r w:rsidRPr="00C22EBE">
        <w:rPr>
          <w:rFonts w:ascii="Times New Roman" w:eastAsia="Times New Roman" w:hAnsi="Times New Roman" w:cs="Times New Roman"/>
          <w:color w:val="000000"/>
          <w:sz w:val="24"/>
          <w:szCs w:val="24"/>
          <w:lang w:eastAsia="ru-RU"/>
        </w:rPr>
        <w:t xml:space="preserve">Потенциальный поставщик до истечения окончательного срока представления ценовых предложений </w:t>
      </w:r>
      <w:r w:rsidRPr="007868AE">
        <w:rPr>
          <w:rFonts w:ascii="Times New Roman" w:eastAsia="Times New Roman" w:hAnsi="Times New Roman" w:cs="Times New Roman"/>
          <w:color w:val="000000"/>
          <w:sz w:val="24"/>
          <w:szCs w:val="24"/>
          <w:lang w:eastAsia="ru-RU"/>
        </w:rPr>
        <w:t xml:space="preserve">представляет только одно ценовое предложение в запечатанном виде. </w:t>
      </w:r>
      <w:proofErr w:type="gramStart"/>
      <w:r w:rsidRPr="007868AE">
        <w:rPr>
          <w:rFonts w:ascii="Times New Roman" w:eastAsia="Times New Roman" w:hAnsi="Times New Roman" w:cs="Times New Roman"/>
          <w:color w:val="000000"/>
          <w:sz w:val="24"/>
          <w:szCs w:val="24"/>
          <w:lang w:eastAsia="ru-RU"/>
        </w:rPr>
        <w:t>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w:t>
      </w:r>
      <w:r w:rsidR="0031163A" w:rsidRPr="007868AE">
        <w:rPr>
          <w:rFonts w:ascii="Times New Roman" w:eastAsia="Times New Roman" w:hAnsi="Times New Roman" w:cs="Times New Roman"/>
          <w:sz w:val="24"/>
          <w:szCs w:val="24"/>
          <w:lang w:eastAsia="ru-RU"/>
        </w:rPr>
        <w:t xml:space="preserve"> 4 Правил.</w:t>
      </w:r>
      <w:proofErr w:type="gramEnd"/>
      <w:r w:rsidR="00FB3E1D" w:rsidRPr="007868AE">
        <w:rPr>
          <w:rFonts w:ascii="Times New Roman" w:eastAsia="Times New Roman" w:hAnsi="Times New Roman" w:cs="Times New Roman"/>
          <w:sz w:val="24"/>
          <w:szCs w:val="24"/>
          <w:lang w:eastAsia="ru-RU"/>
        </w:rPr>
        <w:t xml:space="preserve"> По главе 4 потенциальные поставщики должны прикладывать документы соответствия или </w:t>
      </w:r>
      <w:proofErr w:type="gramStart"/>
      <w:r w:rsidR="00FB3E1D" w:rsidRPr="007868AE">
        <w:rPr>
          <w:rFonts w:ascii="Times New Roman" w:eastAsia="Times New Roman" w:hAnsi="Times New Roman" w:cs="Times New Roman"/>
          <w:color w:val="000000"/>
          <w:sz w:val="24"/>
          <w:szCs w:val="24"/>
          <w:lang w:eastAsia="ru-RU"/>
        </w:rPr>
        <w:t>письменное</w:t>
      </w:r>
      <w:proofErr w:type="gramEnd"/>
      <w:r w:rsidR="00FB3E1D" w:rsidRPr="007868AE">
        <w:rPr>
          <w:rFonts w:ascii="Times New Roman" w:eastAsia="Times New Roman" w:hAnsi="Times New Roman" w:cs="Times New Roman"/>
          <w:color w:val="000000"/>
          <w:sz w:val="24"/>
          <w:szCs w:val="24"/>
          <w:lang w:eastAsia="ru-RU"/>
        </w:rPr>
        <w:t xml:space="preserve"> подтверждения по каждому подпункту. Не соответствующие потенциальные поставщики будут отклонены от закупа.  </w:t>
      </w:r>
    </w:p>
    <w:p w:rsidR="0031163A" w:rsidRPr="00AA7178" w:rsidRDefault="00852B67" w:rsidP="0031163A">
      <w:pPr>
        <w:spacing w:after="0" w:line="240" w:lineRule="auto"/>
        <w:ind w:firstLine="709"/>
        <w:jc w:val="both"/>
        <w:rPr>
          <w:rFonts w:ascii="Times New Roman" w:eastAsia="Times New Roman" w:hAnsi="Times New Roman" w:cs="Times New Roman"/>
          <w:color w:val="000000"/>
          <w:sz w:val="24"/>
          <w:szCs w:val="24"/>
          <w:lang w:eastAsia="ru-RU"/>
        </w:rPr>
      </w:pPr>
      <w:r w:rsidRPr="00852B67">
        <w:rPr>
          <w:rFonts w:ascii="Times New Roman" w:eastAsia="Times New Roman" w:hAnsi="Times New Roman" w:cs="Times New Roman"/>
          <w:color w:val="000000"/>
          <w:sz w:val="24"/>
          <w:szCs w:val="24"/>
          <w:lang w:eastAsia="ru-RU"/>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 утвержденной уполномоченным органом в области здравоохранения. 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 В случаях представления одинаковых ценовых предложений, победителем признается </w:t>
      </w:r>
      <w:r w:rsidRPr="00852B67">
        <w:rPr>
          <w:rFonts w:ascii="Times New Roman" w:eastAsia="Times New Roman" w:hAnsi="Times New Roman" w:cs="Times New Roman"/>
          <w:color w:val="000000"/>
          <w:sz w:val="24"/>
          <w:szCs w:val="24"/>
          <w:lang w:eastAsia="ru-RU"/>
        </w:rPr>
        <w:lastRenderedPageBreak/>
        <w:t>потенциальный поставщик, первым представивший ценовое предложение. Конверт с ценовым предложением, предоставленный после истечения установленного срока и/или с нарушением требований объявления, не регистрируется в журнале регистрации конвертов с ценовыми предложениями и возвращается потенциальному поставщику.</w:t>
      </w:r>
    </w:p>
    <w:p w:rsidR="009F7B06" w:rsidRPr="00AA7178" w:rsidRDefault="0015005D" w:rsidP="009F7B06">
      <w:pPr>
        <w:spacing w:after="0"/>
        <w:ind w:firstLine="400"/>
        <w:rPr>
          <w:rFonts w:ascii="Times New Roman" w:hAnsi="Times New Roman" w:cs="Times New Roman"/>
          <w:b/>
          <w:sz w:val="24"/>
          <w:szCs w:val="24"/>
          <w:lang w:val="kk-KZ"/>
        </w:rPr>
      </w:pPr>
      <w:r w:rsidRPr="00AA7178">
        <w:rPr>
          <w:rFonts w:ascii="Times New Roman" w:hAnsi="Times New Roman" w:cs="Times New Roman"/>
          <w:b/>
          <w:sz w:val="24"/>
          <w:szCs w:val="24"/>
          <w:lang w:val="kk-KZ"/>
        </w:rPr>
        <w:t xml:space="preserve">     </w:t>
      </w:r>
    </w:p>
    <w:p w:rsidR="00901567" w:rsidRPr="00AA7178" w:rsidRDefault="00EB563A" w:rsidP="00E01E56">
      <w:pPr>
        <w:jc w:val="center"/>
        <w:rPr>
          <w:rFonts w:ascii="Times New Roman" w:hAnsi="Times New Roman" w:cs="Times New Roman"/>
          <w:b/>
          <w:sz w:val="24"/>
          <w:szCs w:val="24"/>
          <w:lang w:val="kk-KZ"/>
        </w:rPr>
      </w:pPr>
      <w:r w:rsidRPr="00AA7178">
        <w:rPr>
          <w:rFonts w:ascii="Times New Roman" w:hAnsi="Times New Roman" w:cs="Times New Roman"/>
          <w:b/>
          <w:sz w:val="24"/>
          <w:szCs w:val="24"/>
          <w:lang w:val="kk-KZ"/>
        </w:rPr>
        <w:t>Директор</w:t>
      </w:r>
      <w:r w:rsidR="00901567" w:rsidRPr="00AA7178">
        <w:rPr>
          <w:rFonts w:ascii="Times New Roman" w:hAnsi="Times New Roman" w:cs="Times New Roman"/>
          <w:b/>
          <w:sz w:val="24"/>
          <w:szCs w:val="24"/>
          <w:lang w:val="kk-KZ"/>
        </w:rPr>
        <w:t xml:space="preserve">                        </w:t>
      </w:r>
      <w:r w:rsidRPr="00AA7178">
        <w:rPr>
          <w:rFonts w:ascii="Times New Roman" w:hAnsi="Times New Roman" w:cs="Times New Roman"/>
          <w:b/>
          <w:sz w:val="24"/>
          <w:szCs w:val="24"/>
          <w:lang w:val="kk-KZ"/>
        </w:rPr>
        <w:t xml:space="preserve">                                            </w:t>
      </w:r>
      <w:r w:rsidR="001104AB" w:rsidRPr="00AA7178">
        <w:rPr>
          <w:rFonts w:ascii="Times New Roman" w:hAnsi="Times New Roman" w:cs="Times New Roman"/>
          <w:b/>
          <w:sz w:val="24"/>
          <w:szCs w:val="24"/>
          <w:lang w:val="kk-KZ"/>
        </w:rPr>
        <w:t xml:space="preserve">      </w:t>
      </w:r>
      <w:r w:rsidR="00901567" w:rsidRPr="00AA7178">
        <w:rPr>
          <w:rFonts w:ascii="Times New Roman" w:hAnsi="Times New Roman" w:cs="Times New Roman"/>
          <w:b/>
          <w:sz w:val="24"/>
          <w:szCs w:val="24"/>
          <w:lang w:val="kk-KZ"/>
        </w:rPr>
        <w:t xml:space="preserve">                        </w:t>
      </w:r>
      <w:r w:rsidR="001104AB" w:rsidRPr="00AA7178">
        <w:rPr>
          <w:rFonts w:ascii="Times New Roman" w:hAnsi="Times New Roman" w:cs="Times New Roman"/>
          <w:b/>
          <w:sz w:val="24"/>
          <w:szCs w:val="24"/>
          <w:lang w:val="kk-KZ"/>
        </w:rPr>
        <w:t>Пак С.Г.</w:t>
      </w:r>
    </w:p>
    <w:p w:rsidR="00BF378F" w:rsidRPr="00AA7178" w:rsidRDefault="00BF378F" w:rsidP="00361953">
      <w:pPr>
        <w:jc w:val="both"/>
        <w:rPr>
          <w:rFonts w:ascii="Times New Roman" w:hAnsi="Times New Roman" w:cs="Times New Roman"/>
          <w:b/>
          <w:sz w:val="24"/>
          <w:szCs w:val="24"/>
          <w:lang w:val="kk-KZ"/>
        </w:rPr>
      </w:pPr>
    </w:p>
    <w:p w:rsidR="00026710" w:rsidRPr="00AA7178" w:rsidRDefault="00026710" w:rsidP="00026710">
      <w:pPr>
        <w:pStyle w:val="2"/>
        <w:rPr>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Default="00026710" w:rsidP="00026710">
      <w:pPr>
        <w:spacing w:after="0"/>
        <w:jc w:val="center"/>
        <w:rPr>
          <w:rFonts w:ascii="Times New Roman" w:hAnsi="Times New Roman" w:cs="Times New Roman"/>
          <w:b/>
          <w:sz w:val="24"/>
          <w:szCs w:val="24"/>
          <w:lang w:val="kk-KZ"/>
        </w:rPr>
      </w:pPr>
    </w:p>
    <w:p w:rsidR="008F601D" w:rsidRDefault="008F601D" w:rsidP="00026710">
      <w:pPr>
        <w:spacing w:after="0"/>
        <w:jc w:val="center"/>
        <w:rPr>
          <w:rFonts w:ascii="Times New Roman" w:hAnsi="Times New Roman" w:cs="Times New Roman"/>
          <w:b/>
          <w:sz w:val="24"/>
          <w:szCs w:val="24"/>
          <w:lang w:val="kk-KZ"/>
        </w:rPr>
      </w:pPr>
    </w:p>
    <w:p w:rsidR="008F601D" w:rsidRDefault="008F601D" w:rsidP="00026710">
      <w:pPr>
        <w:spacing w:after="0"/>
        <w:jc w:val="center"/>
        <w:rPr>
          <w:rFonts w:ascii="Times New Roman" w:hAnsi="Times New Roman" w:cs="Times New Roman"/>
          <w:b/>
          <w:sz w:val="24"/>
          <w:szCs w:val="24"/>
          <w:lang w:val="kk-KZ"/>
        </w:rPr>
      </w:pPr>
    </w:p>
    <w:p w:rsidR="008F601D" w:rsidRDefault="008F601D" w:rsidP="00026710">
      <w:pPr>
        <w:spacing w:after="0"/>
        <w:jc w:val="center"/>
        <w:rPr>
          <w:rFonts w:ascii="Times New Roman" w:hAnsi="Times New Roman" w:cs="Times New Roman"/>
          <w:b/>
          <w:sz w:val="24"/>
          <w:szCs w:val="24"/>
          <w:lang w:val="kk-KZ"/>
        </w:rPr>
      </w:pPr>
    </w:p>
    <w:p w:rsidR="008F601D" w:rsidRDefault="008F601D" w:rsidP="00026710">
      <w:pPr>
        <w:spacing w:after="0"/>
        <w:jc w:val="center"/>
        <w:rPr>
          <w:rFonts w:ascii="Times New Roman" w:hAnsi="Times New Roman" w:cs="Times New Roman"/>
          <w:b/>
          <w:sz w:val="24"/>
          <w:szCs w:val="24"/>
          <w:lang w:val="kk-KZ"/>
        </w:rPr>
      </w:pPr>
    </w:p>
    <w:p w:rsidR="008F601D" w:rsidRDefault="008F601D" w:rsidP="00026710">
      <w:pPr>
        <w:spacing w:after="0"/>
        <w:jc w:val="center"/>
        <w:rPr>
          <w:rFonts w:ascii="Times New Roman" w:hAnsi="Times New Roman" w:cs="Times New Roman"/>
          <w:b/>
          <w:sz w:val="24"/>
          <w:szCs w:val="24"/>
          <w:lang w:val="kk-KZ"/>
        </w:rPr>
      </w:pPr>
    </w:p>
    <w:p w:rsidR="008F601D" w:rsidRDefault="008F601D" w:rsidP="00026710">
      <w:pPr>
        <w:spacing w:after="0"/>
        <w:jc w:val="center"/>
        <w:rPr>
          <w:rFonts w:ascii="Times New Roman" w:hAnsi="Times New Roman" w:cs="Times New Roman"/>
          <w:b/>
          <w:sz w:val="24"/>
          <w:szCs w:val="24"/>
          <w:lang w:val="kk-KZ"/>
        </w:rPr>
      </w:pPr>
    </w:p>
    <w:p w:rsidR="008F601D" w:rsidRDefault="008F601D" w:rsidP="00026710">
      <w:pPr>
        <w:spacing w:after="0"/>
        <w:jc w:val="center"/>
        <w:rPr>
          <w:rFonts w:ascii="Times New Roman" w:hAnsi="Times New Roman" w:cs="Times New Roman"/>
          <w:b/>
          <w:sz w:val="24"/>
          <w:szCs w:val="24"/>
          <w:lang w:val="kk-KZ"/>
        </w:rPr>
      </w:pPr>
    </w:p>
    <w:p w:rsidR="008F601D" w:rsidRDefault="008F601D" w:rsidP="00026710">
      <w:pPr>
        <w:spacing w:after="0"/>
        <w:jc w:val="center"/>
        <w:rPr>
          <w:rFonts w:ascii="Times New Roman" w:hAnsi="Times New Roman" w:cs="Times New Roman"/>
          <w:b/>
          <w:sz w:val="24"/>
          <w:szCs w:val="24"/>
          <w:lang w:val="kk-KZ"/>
        </w:rPr>
      </w:pPr>
    </w:p>
    <w:p w:rsidR="008F601D" w:rsidRPr="00AA7178" w:rsidRDefault="008F601D"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E16B50" w:rsidRDefault="00E16B50" w:rsidP="00E16B50">
      <w:pPr>
        <w:spacing w:after="0"/>
        <w:jc w:val="center"/>
        <w:rPr>
          <w:rFonts w:ascii="Times New Roman" w:hAnsi="Times New Roman" w:cs="Times New Roman"/>
          <w:b/>
          <w:sz w:val="24"/>
          <w:szCs w:val="24"/>
          <w:lang w:val="kk-KZ"/>
        </w:rPr>
      </w:pPr>
    </w:p>
    <w:p w:rsidR="00E16B50" w:rsidRDefault="00E16B50" w:rsidP="00E16B50">
      <w:pPr>
        <w:spacing w:after="0"/>
        <w:jc w:val="center"/>
        <w:rPr>
          <w:rFonts w:ascii="Times New Roman" w:hAnsi="Times New Roman" w:cs="Times New Roman"/>
          <w:b/>
          <w:sz w:val="24"/>
          <w:szCs w:val="24"/>
          <w:lang w:val="kk-KZ"/>
        </w:rPr>
      </w:pPr>
    </w:p>
    <w:p w:rsidR="00E16B50" w:rsidRDefault="00E16B50" w:rsidP="00E16B50">
      <w:pPr>
        <w:spacing w:after="0"/>
        <w:jc w:val="center"/>
        <w:rPr>
          <w:rFonts w:ascii="Times New Roman" w:hAnsi="Times New Roman" w:cs="Times New Roman"/>
          <w:b/>
          <w:sz w:val="24"/>
          <w:szCs w:val="24"/>
          <w:lang w:val="kk-KZ"/>
        </w:rPr>
      </w:pPr>
    </w:p>
    <w:p w:rsidR="00E16B50" w:rsidRDefault="00E16B50" w:rsidP="00E16B50">
      <w:pPr>
        <w:spacing w:after="0"/>
        <w:jc w:val="center"/>
        <w:rPr>
          <w:rFonts w:ascii="Times New Roman" w:hAnsi="Times New Roman" w:cs="Times New Roman"/>
          <w:b/>
          <w:sz w:val="24"/>
          <w:szCs w:val="24"/>
          <w:lang w:val="kk-KZ"/>
        </w:rPr>
      </w:pPr>
    </w:p>
    <w:p w:rsidR="00E16B50" w:rsidRDefault="00E16B50" w:rsidP="00E16B50">
      <w:pPr>
        <w:spacing w:after="0"/>
        <w:jc w:val="center"/>
        <w:rPr>
          <w:rFonts w:ascii="Times New Roman" w:hAnsi="Times New Roman" w:cs="Times New Roman"/>
          <w:b/>
          <w:sz w:val="24"/>
          <w:szCs w:val="24"/>
          <w:lang w:val="kk-KZ"/>
        </w:rPr>
      </w:pPr>
    </w:p>
    <w:p w:rsidR="00E16B50" w:rsidRPr="007019A5" w:rsidRDefault="00E96D67" w:rsidP="00E16B50">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Хабарландырулар </w:t>
      </w:r>
    </w:p>
    <w:p w:rsidR="00E16B50" w:rsidRPr="00E16B50" w:rsidRDefault="00E16B50" w:rsidP="00E16B50">
      <w:pPr>
        <w:spacing w:after="0"/>
        <w:jc w:val="center"/>
        <w:rPr>
          <w:rFonts w:ascii="Times New Roman" w:hAnsi="Times New Roman" w:cs="Times New Roman"/>
          <w:b/>
          <w:sz w:val="24"/>
          <w:szCs w:val="24"/>
          <w:lang w:val="kk-KZ"/>
        </w:rPr>
      </w:pPr>
      <w:r w:rsidRPr="00E16B50">
        <w:rPr>
          <w:rFonts w:ascii="Times New Roman" w:hAnsi="Times New Roman" w:cs="Times New Roman"/>
          <w:b/>
          <w:sz w:val="24"/>
          <w:szCs w:val="24"/>
          <w:lang w:val="kk-KZ"/>
        </w:rPr>
        <w:t>Дәрілік заттар мен медициналық бұйымдарды сатып алуды өткізу туралы хабарландыру</w:t>
      </w:r>
    </w:p>
    <w:p w:rsidR="00AF6DB5" w:rsidRPr="00AA7178" w:rsidRDefault="00E16B50" w:rsidP="00E16B50">
      <w:pPr>
        <w:spacing w:after="0"/>
        <w:jc w:val="center"/>
        <w:rPr>
          <w:rFonts w:ascii="Times New Roman" w:hAnsi="Times New Roman" w:cs="Times New Roman"/>
          <w:b/>
          <w:sz w:val="24"/>
          <w:szCs w:val="24"/>
          <w:lang w:val="kk-KZ"/>
        </w:rPr>
      </w:pPr>
      <w:r w:rsidRPr="00E16B50">
        <w:rPr>
          <w:rFonts w:ascii="Times New Roman" w:hAnsi="Times New Roman" w:cs="Times New Roman"/>
          <w:b/>
          <w:sz w:val="24"/>
          <w:szCs w:val="24"/>
          <w:lang w:val="kk-KZ"/>
        </w:rPr>
        <w:t>2024 жылға баға ұсыныстарын сұрату тәсілімен</w:t>
      </w:r>
      <w:r>
        <w:rPr>
          <w:rFonts w:ascii="Times New Roman" w:hAnsi="Times New Roman" w:cs="Times New Roman"/>
          <w:b/>
          <w:sz w:val="24"/>
          <w:szCs w:val="24"/>
          <w:lang w:val="kk-KZ"/>
        </w:rPr>
        <w:t xml:space="preserve"> </w:t>
      </w:r>
      <w:r w:rsidR="00AF6DB5" w:rsidRPr="00AF6DB5">
        <w:rPr>
          <w:rFonts w:ascii="Times New Roman" w:hAnsi="Times New Roman" w:cs="Times New Roman"/>
          <w:b/>
          <w:sz w:val="24"/>
          <w:szCs w:val="24"/>
          <w:lang w:val="kk-KZ"/>
        </w:rPr>
        <w:t>Талдықорған қаласы</w:t>
      </w:r>
    </w:p>
    <w:tbl>
      <w:tblPr>
        <w:tblStyle w:val="a4"/>
        <w:tblW w:w="14629" w:type="dxa"/>
        <w:tblInd w:w="-147" w:type="dxa"/>
        <w:tblLook w:val="04A0" w:firstRow="1" w:lastRow="0" w:firstColumn="1" w:lastColumn="0" w:noHBand="0" w:noVBand="1"/>
      </w:tblPr>
      <w:tblGrid>
        <w:gridCol w:w="2836"/>
        <w:gridCol w:w="11793"/>
      </w:tblGrid>
      <w:tr w:rsidR="00026710" w:rsidRPr="00AA7178" w:rsidTr="001136BE">
        <w:tc>
          <w:tcPr>
            <w:tcW w:w="14629" w:type="dxa"/>
            <w:gridSpan w:val="2"/>
          </w:tcPr>
          <w:p w:rsidR="00026710" w:rsidRPr="00AA7178" w:rsidRDefault="00026710" w:rsidP="001136BE">
            <w:pPr>
              <w:rPr>
                <w:rFonts w:ascii="Times New Roman" w:hAnsi="Times New Roman" w:cs="Times New Roman"/>
                <w:b/>
                <w:sz w:val="24"/>
                <w:szCs w:val="24"/>
              </w:rPr>
            </w:pPr>
            <w:proofErr w:type="spellStart"/>
            <w:r w:rsidRPr="00AA7178">
              <w:rPr>
                <w:rFonts w:ascii="Times New Roman" w:hAnsi="Times New Roman" w:cs="Times New Roman"/>
                <w:b/>
                <w:sz w:val="24"/>
                <w:szCs w:val="24"/>
              </w:rPr>
              <w:t>Жалпы</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мәліметтер</w:t>
            </w:r>
            <w:proofErr w:type="spellEnd"/>
          </w:p>
        </w:tc>
      </w:tr>
      <w:tr w:rsidR="00026710" w:rsidRPr="00AA7178" w:rsidTr="001136BE">
        <w:tc>
          <w:tcPr>
            <w:tcW w:w="2836" w:type="dxa"/>
          </w:tcPr>
          <w:p w:rsidR="00026710" w:rsidRPr="00AA7178" w:rsidRDefault="00B226E7" w:rsidP="001136BE">
            <w:pPr>
              <w:rPr>
                <w:rFonts w:ascii="Times New Roman" w:hAnsi="Times New Roman" w:cs="Times New Roman"/>
                <w:b/>
                <w:sz w:val="24"/>
                <w:szCs w:val="24"/>
              </w:rPr>
            </w:pPr>
            <w:proofErr w:type="spellStart"/>
            <w:r w:rsidRPr="00AA7178">
              <w:rPr>
                <w:rFonts w:ascii="Times New Roman" w:hAnsi="Times New Roman" w:cs="Times New Roman"/>
                <w:b/>
                <w:sz w:val="24"/>
                <w:szCs w:val="24"/>
              </w:rPr>
              <w:t>Тапсырыс</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беруші</w:t>
            </w:r>
            <w:proofErr w:type="spellEnd"/>
          </w:p>
        </w:tc>
        <w:tc>
          <w:tcPr>
            <w:tcW w:w="11793" w:type="dxa"/>
          </w:tcPr>
          <w:p w:rsidR="00026710" w:rsidRPr="00AA7178" w:rsidRDefault="0075284E" w:rsidP="001136BE">
            <w:pPr>
              <w:rPr>
                <w:rFonts w:ascii="Times New Roman" w:hAnsi="Times New Roman" w:cs="Times New Roman"/>
                <w:sz w:val="24"/>
                <w:szCs w:val="24"/>
              </w:rPr>
            </w:pPr>
            <w:r w:rsidRPr="0075284E">
              <w:rPr>
                <w:rFonts w:ascii="Times New Roman" w:hAnsi="Times New Roman" w:cs="Times New Roman"/>
                <w:sz w:val="24"/>
                <w:szCs w:val="24"/>
              </w:rPr>
              <w:t xml:space="preserve">«Жетісу </w:t>
            </w:r>
            <w:proofErr w:type="spellStart"/>
            <w:r w:rsidRPr="0075284E">
              <w:rPr>
                <w:rFonts w:ascii="Times New Roman" w:hAnsi="Times New Roman" w:cs="Times New Roman"/>
                <w:sz w:val="24"/>
                <w:szCs w:val="24"/>
              </w:rPr>
              <w:t>облысының</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денсаулық</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сақтау</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басқармасы</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мемлекеттік</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мекемесінің</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Аудандық</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жедел</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медициналық</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жәрдем</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станциясы</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шаруашылық</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жүргізу</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құқығындағы</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мемлекеттік</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коммуналдық</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кәсіпорны</w:t>
            </w:r>
            <w:proofErr w:type="spellEnd"/>
            <w:r w:rsidRPr="0075284E">
              <w:rPr>
                <w:rFonts w:ascii="Times New Roman" w:hAnsi="Times New Roman" w:cs="Times New Roman"/>
                <w:sz w:val="24"/>
                <w:szCs w:val="24"/>
              </w:rPr>
              <w:t xml:space="preserve"> 2024 </w:t>
            </w:r>
            <w:proofErr w:type="spellStart"/>
            <w:r w:rsidRPr="0075284E">
              <w:rPr>
                <w:rFonts w:ascii="Times New Roman" w:hAnsi="Times New Roman" w:cs="Times New Roman"/>
                <w:sz w:val="24"/>
                <w:szCs w:val="24"/>
              </w:rPr>
              <w:t>жылға</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арналған</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дә</w:t>
            </w:r>
            <w:proofErr w:type="gramStart"/>
            <w:r w:rsidRPr="0075284E">
              <w:rPr>
                <w:rFonts w:ascii="Times New Roman" w:hAnsi="Times New Roman" w:cs="Times New Roman"/>
                <w:sz w:val="24"/>
                <w:szCs w:val="24"/>
              </w:rPr>
              <w:t>р</w:t>
            </w:r>
            <w:proofErr w:type="gramEnd"/>
            <w:r w:rsidRPr="0075284E">
              <w:rPr>
                <w:rFonts w:ascii="Times New Roman" w:hAnsi="Times New Roman" w:cs="Times New Roman"/>
                <w:sz w:val="24"/>
                <w:szCs w:val="24"/>
              </w:rPr>
              <w:t>ілік</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заттар</w:t>
            </w:r>
            <w:proofErr w:type="spellEnd"/>
            <w:r w:rsidRPr="0075284E">
              <w:rPr>
                <w:rFonts w:ascii="Times New Roman" w:hAnsi="Times New Roman" w:cs="Times New Roman"/>
                <w:sz w:val="24"/>
                <w:szCs w:val="24"/>
              </w:rPr>
              <w:t xml:space="preserve"> мен </w:t>
            </w:r>
            <w:proofErr w:type="spellStart"/>
            <w:r w:rsidRPr="0075284E">
              <w:rPr>
                <w:rFonts w:ascii="Times New Roman" w:hAnsi="Times New Roman" w:cs="Times New Roman"/>
                <w:sz w:val="24"/>
                <w:szCs w:val="24"/>
              </w:rPr>
              <w:t>медициналық</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мақсаттағы</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бұйымдарды</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ережеге</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сәйкес</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баға</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ұсыныстарын</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сұрату</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арқылы</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сатып</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алу</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туралы</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хабарлайды</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Қазақстан</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Республикасы</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Денсаулық</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сақтау</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министрінің</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бұйрықтарымен</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бекітілген</w:t>
            </w:r>
            <w:proofErr w:type="spellEnd"/>
            <w:r>
              <w:rPr>
                <w:rFonts w:ascii="Times New Roman" w:hAnsi="Times New Roman" w:cs="Times New Roman"/>
                <w:sz w:val="24"/>
                <w:szCs w:val="24"/>
              </w:rPr>
              <w:t xml:space="preserve"> </w:t>
            </w:r>
            <w:r w:rsidRPr="0075284E">
              <w:rPr>
                <w:rFonts w:ascii="Times New Roman" w:hAnsi="Times New Roman" w:cs="Times New Roman"/>
                <w:sz w:val="24"/>
                <w:szCs w:val="24"/>
              </w:rPr>
              <w:t xml:space="preserve">2023 </w:t>
            </w:r>
            <w:proofErr w:type="spellStart"/>
            <w:r w:rsidRPr="0075284E">
              <w:rPr>
                <w:rFonts w:ascii="Times New Roman" w:hAnsi="Times New Roman" w:cs="Times New Roman"/>
                <w:sz w:val="24"/>
                <w:szCs w:val="24"/>
              </w:rPr>
              <w:t>жылғы</w:t>
            </w:r>
            <w:proofErr w:type="spellEnd"/>
            <w:r w:rsidRPr="0075284E">
              <w:rPr>
                <w:rFonts w:ascii="Times New Roman" w:hAnsi="Times New Roman" w:cs="Times New Roman"/>
                <w:sz w:val="24"/>
                <w:szCs w:val="24"/>
              </w:rPr>
              <w:t xml:space="preserve"> 7 </w:t>
            </w:r>
            <w:proofErr w:type="spellStart"/>
            <w:r w:rsidRPr="0075284E">
              <w:rPr>
                <w:rFonts w:ascii="Times New Roman" w:hAnsi="Times New Roman" w:cs="Times New Roman"/>
                <w:sz w:val="24"/>
                <w:szCs w:val="24"/>
              </w:rPr>
              <w:t>маусымдағы</w:t>
            </w:r>
            <w:proofErr w:type="spellEnd"/>
            <w:r w:rsidRPr="0075284E">
              <w:rPr>
                <w:rFonts w:ascii="Times New Roman" w:hAnsi="Times New Roman" w:cs="Times New Roman"/>
                <w:sz w:val="24"/>
                <w:szCs w:val="24"/>
              </w:rPr>
              <w:t xml:space="preserve"> № 110 «</w:t>
            </w:r>
            <w:proofErr w:type="spellStart"/>
            <w:r w:rsidRPr="0075284E">
              <w:rPr>
                <w:rFonts w:ascii="Times New Roman" w:hAnsi="Times New Roman" w:cs="Times New Roman"/>
                <w:sz w:val="24"/>
                <w:szCs w:val="24"/>
              </w:rPr>
              <w:t>Тегін</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медициналық</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көмектің</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кепілдік</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берілген</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көлемі</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ұсталатын</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адамдарға</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медициналық</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көмектің</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қосымша</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көлемі</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шеңберінде</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дә</w:t>
            </w:r>
            <w:proofErr w:type="gramStart"/>
            <w:r w:rsidRPr="0075284E">
              <w:rPr>
                <w:rFonts w:ascii="Times New Roman" w:hAnsi="Times New Roman" w:cs="Times New Roman"/>
                <w:sz w:val="24"/>
                <w:szCs w:val="24"/>
              </w:rPr>
              <w:t>р</w:t>
            </w:r>
            <w:proofErr w:type="gramEnd"/>
            <w:r w:rsidRPr="0075284E">
              <w:rPr>
                <w:rFonts w:ascii="Times New Roman" w:hAnsi="Times New Roman" w:cs="Times New Roman"/>
                <w:sz w:val="24"/>
                <w:szCs w:val="24"/>
              </w:rPr>
              <w:t>ілік</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заттарды</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медициналық</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мақсаттағы</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бұйымдар</w:t>
            </w:r>
            <w:proofErr w:type="spellEnd"/>
            <w:r w:rsidRPr="0075284E">
              <w:rPr>
                <w:rFonts w:ascii="Times New Roman" w:hAnsi="Times New Roman" w:cs="Times New Roman"/>
                <w:sz w:val="24"/>
                <w:szCs w:val="24"/>
              </w:rPr>
              <w:t xml:space="preserve"> мен </w:t>
            </w:r>
            <w:proofErr w:type="spellStart"/>
            <w:r w:rsidRPr="0075284E">
              <w:rPr>
                <w:rFonts w:ascii="Times New Roman" w:hAnsi="Times New Roman" w:cs="Times New Roman"/>
                <w:sz w:val="24"/>
                <w:szCs w:val="24"/>
              </w:rPr>
              <w:t>мамандандырылған</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медициналық</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мақсаттағы</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бұйымдарды</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сатып</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алуды</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ұйымдастыру</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және</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жүргізу</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қағидаларын</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бекіту</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туралы</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тергеу</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изоляторлары</w:t>
            </w:r>
            <w:proofErr w:type="spellEnd"/>
            <w:r w:rsidRPr="0075284E">
              <w:rPr>
                <w:rFonts w:ascii="Times New Roman" w:hAnsi="Times New Roman" w:cs="Times New Roman"/>
                <w:sz w:val="24"/>
                <w:szCs w:val="24"/>
              </w:rPr>
              <w:t xml:space="preserve"> мен </w:t>
            </w:r>
            <w:proofErr w:type="spellStart"/>
            <w:r w:rsidRPr="0075284E">
              <w:rPr>
                <w:rFonts w:ascii="Times New Roman" w:hAnsi="Times New Roman" w:cs="Times New Roman"/>
                <w:sz w:val="24"/>
                <w:szCs w:val="24"/>
              </w:rPr>
              <w:t>қылмысты</w:t>
            </w:r>
            <w:proofErr w:type="gramStart"/>
            <w:r w:rsidRPr="0075284E">
              <w:rPr>
                <w:rFonts w:ascii="Times New Roman" w:hAnsi="Times New Roman" w:cs="Times New Roman"/>
                <w:sz w:val="24"/>
                <w:szCs w:val="24"/>
              </w:rPr>
              <w:t>қ-</w:t>
            </w:r>
            <w:proofErr w:type="gramEnd"/>
            <w:r w:rsidRPr="0075284E">
              <w:rPr>
                <w:rFonts w:ascii="Times New Roman" w:hAnsi="Times New Roman" w:cs="Times New Roman"/>
                <w:sz w:val="24"/>
                <w:szCs w:val="24"/>
              </w:rPr>
              <w:t>атқару</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жүйесі</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мекемелері</w:t>
            </w:r>
            <w:proofErr w:type="spellEnd"/>
            <w:r w:rsidRPr="0075284E">
              <w:rPr>
                <w:rFonts w:ascii="Times New Roman" w:hAnsi="Times New Roman" w:cs="Times New Roman"/>
                <w:sz w:val="24"/>
                <w:szCs w:val="24"/>
              </w:rPr>
              <w:t xml:space="preserve">) бюджет </w:t>
            </w:r>
            <w:proofErr w:type="spellStart"/>
            <w:r w:rsidRPr="0075284E">
              <w:rPr>
                <w:rFonts w:ascii="Times New Roman" w:hAnsi="Times New Roman" w:cs="Times New Roman"/>
                <w:sz w:val="24"/>
                <w:szCs w:val="24"/>
              </w:rPr>
              <w:t>қаражаты</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есебінен</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және</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немесе</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міндетті</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әлеуметтік</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медициналық</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сақтандыру</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жүйесінде</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фармацевтикалық</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қызмет</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көрсету</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жүйесінде</w:t>
            </w:r>
            <w:proofErr w:type="spellEnd"/>
            <w:r w:rsidRPr="0075284E">
              <w:rPr>
                <w:rFonts w:ascii="Times New Roman" w:hAnsi="Times New Roman" w:cs="Times New Roman"/>
                <w:sz w:val="24"/>
                <w:szCs w:val="24"/>
              </w:rPr>
              <w:t>» (</w:t>
            </w:r>
            <w:proofErr w:type="spellStart"/>
            <w:r w:rsidRPr="0075284E">
              <w:rPr>
                <w:rFonts w:ascii="Times New Roman" w:hAnsi="Times New Roman" w:cs="Times New Roman"/>
                <w:sz w:val="24"/>
                <w:szCs w:val="24"/>
              </w:rPr>
              <w:t>бұдан</w:t>
            </w:r>
            <w:proofErr w:type="spellEnd"/>
            <w:r w:rsidRPr="0075284E">
              <w:rPr>
                <w:rFonts w:ascii="Times New Roman" w:hAnsi="Times New Roman" w:cs="Times New Roman"/>
                <w:sz w:val="24"/>
                <w:szCs w:val="24"/>
              </w:rPr>
              <w:t xml:space="preserve"> </w:t>
            </w:r>
            <w:proofErr w:type="spellStart"/>
            <w:r w:rsidRPr="0075284E">
              <w:rPr>
                <w:rFonts w:ascii="Times New Roman" w:hAnsi="Times New Roman" w:cs="Times New Roman"/>
                <w:sz w:val="24"/>
                <w:szCs w:val="24"/>
              </w:rPr>
              <w:t>әрі</w:t>
            </w:r>
            <w:proofErr w:type="spellEnd"/>
            <w:r w:rsidRPr="0075284E">
              <w:rPr>
                <w:rFonts w:ascii="Times New Roman" w:hAnsi="Times New Roman" w:cs="Times New Roman"/>
                <w:sz w:val="24"/>
                <w:szCs w:val="24"/>
              </w:rPr>
              <w:t xml:space="preserve"> – </w:t>
            </w:r>
            <w:proofErr w:type="spellStart"/>
            <w:r w:rsidRPr="0075284E">
              <w:rPr>
                <w:rFonts w:ascii="Times New Roman" w:hAnsi="Times New Roman" w:cs="Times New Roman"/>
                <w:sz w:val="24"/>
                <w:szCs w:val="24"/>
              </w:rPr>
              <w:t>Қағидалар</w:t>
            </w:r>
            <w:proofErr w:type="spellEnd"/>
            <w:r w:rsidRPr="0075284E">
              <w:rPr>
                <w:rFonts w:ascii="Times New Roman" w:hAnsi="Times New Roman" w:cs="Times New Roman"/>
                <w:sz w:val="24"/>
                <w:szCs w:val="24"/>
              </w:rPr>
              <w:t>).</w:t>
            </w:r>
          </w:p>
        </w:tc>
      </w:tr>
      <w:tr w:rsidR="00026710" w:rsidRPr="00AA7178" w:rsidTr="001136BE">
        <w:tc>
          <w:tcPr>
            <w:tcW w:w="2836" w:type="dxa"/>
          </w:tcPr>
          <w:p w:rsidR="00026710" w:rsidRPr="00AA7178" w:rsidRDefault="00B226E7" w:rsidP="001136BE">
            <w:pPr>
              <w:rPr>
                <w:rFonts w:ascii="Times New Roman" w:hAnsi="Times New Roman" w:cs="Times New Roman"/>
                <w:b/>
                <w:sz w:val="24"/>
                <w:szCs w:val="24"/>
              </w:rPr>
            </w:pPr>
            <w:proofErr w:type="spellStart"/>
            <w:r w:rsidRPr="00AA7178">
              <w:rPr>
                <w:rFonts w:ascii="Times New Roman" w:hAnsi="Times New Roman" w:cs="Times New Roman"/>
                <w:b/>
                <w:sz w:val="24"/>
                <w:szCs w:val="24"/>
              </w:rPr>
              <w:t>Тапсырыс</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берушінің</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мекенжайы</w:t>
            </w:r>
            <w:proofErr w:type="spellEnd"/>
          </w:p>
        </w:tc>
        <w:tc>
          <w:tcPr>
            <w:tcW w:w="11793" w:type="dxa"/>
          </w:tcPr>
          <w:p w:rsidR="00026710" w:rsidRPr="00AA7178" w:rsidRDefault="00B226E7" w:rsidP="001136BE">
            <w:pPr>
              <w:rPr>
                <w:rFonts w:ascii="Times New Roman" w:hAnsi="Times New Roman" w:cs="Times New Roman"/>
                <w:sz w:val="24"/>
                <w:szCs w:val="24"/>
              </w:rPr>
            </w:pPr>
            <w:proofErr w:type="spellStart"/>
            <w:r w:rsidRPr="00AA7178">
              <w:rPr>
                <w:rFonts w:ascii="Times New Roman" w:hAnsi="Times New Roman" w:cs="Times New Roman"/>
                <w:sz w:val="24"/>
                <w:szCs w:val="24"/>
              </w:rPr>
              <w:t>Талдықорған</w:t>
            </w:r>
            <w:proofErr w:type="spellEnd"/>
            <w:r w:rsidRPr="00AA7178">
              <w:rPr>
                <w:rFonts w:ascii="Times New Roman" w:hAnsi="Times New Roman" w:cs="Times New Roman"/>
                <w:sz w:val="24"/>
                <w:szCs w:val="24"/>
              </w:rPr>
              <w:t xml:space="preserve"> қаласы, </w:t>
            </w:r>
            <w:proofErr w:type="spellStart"/>
            <w:r w:rsidRPr="00AA7178">
              <w:rPr>
                <w:rFonts w:ascii="Times New Roman" w:hAnsi="Times New Roman" w:cs="Times New Roman"/>
                <w:sz w:val="24"/>
                <w:szCs w:val="24"/>
              </w:rPr>
              <w:t>Нұрсұлтан</w:t>
            </w:r>
            <w:proofErr w:type="spellEnd"/>
            <w:r w:rsidRPr="00AA7178">
              <w:rPr>
                <w:rFonts w:ascii="Times New Roman" w:hAnsi="Times New Roman" w:cs="Times New Roman"/>
                <w:sz w:val="24"/>
                <w:szCs w:val="24"/>
              </w:rPr>
              <w:t xml:space="preserve"> Назарбаев </w:t>
            </w:r>
            <w:proofErr w:type="spellStart"/>
            <w:r w:rsidRPr="00AA7178">
              <w:rPr>
                <w:rFonts w:ascii="Times New Roman" w:hAnsi="Times New Roman" w:cs="Times New Roman"/>
                <w:sz w:val="24"/>
                <w:szCs w:val="24"/>
              </w:rPr>
              <w:t>даңғылы</w:t>
            </w:r>
            <w:proofErr w:type="spellEnd"/>
            <w:r w:rsidRPr="00AA7178">
              <w:rPr>
                <w:rFonts w:ascii="Times New Roman" w:hAnsi="Times New Roman" w:cs="Times New Roman"/>
                <w:sz w:val="24"/>
                <w:szCs w:val="24"/>
              </w:rPr>
              <w:t>, 57</w:t>
            </w:r>
          </w:p>
        </w:tc>
      </w:tr>
      <w:tr w:rsidR="00026710" w:rsidRPr="00AA7178" w:rsidTr="001136BE">
        <w:tc>
          <w:tcPr>
            <w:tcW w:w="2836" w:type="dxa"/>
          </w:tcPr>
          <w:p w:rsidR="00026710" w:rsidRPr="00AA7178" w:rsidRDefault="00B226E7" w:rsidP="001136BE">
            <w:pPr>
              <w:rPr>
                <w:rFonts w:ascii="Times New Roman" w:hAnsi="Times New Roman" w:cs="Times New Roman"/>
                <w:b/>
                <w:sz w:val="24"/>
                <w:szCs w:val="24"/>
              </w:rPr>
            </w:pPr>
            <w:proofErr w:type="spellStart"/>
            <w:r w:rsidRPr="00AA7178">
              <w:rPr>
                <w:rFonts w:ascii="Times New Roman" w:hAnsi="Times New Roman" w:cs="Times New Roman"/>
                <w:b/>
                <w:sz w:val="24"/>
                <w:szCs w:val="24"/>
              </w:rPr>
              <w:t>Тапсырыс</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берушінің</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мекенжайы</w:t>
            </w:r>
            <w:proofErr w:type="spellEnd"/>
          </w:p>
        </w:tc>
        <w:tc>
          <w:tcPr>
            <w:tcW w:w="11793" w:type="dxa"/>
          </w:tcPr>
          <w:p w:rsidR="00026710" w:rsidRPr="00AA7178" w:rsidRDefault="00B226E7" w:rsidP="001136BE">
            <w:pPr>
              <w:rPr>
                <w:rFonts w:ascii="Times New Roman" w:hAnsi="Times New Roman" w:cs="Times New Roman"/>
                <w:sz w:val="24"/>
                <w:szCs w:val="24"/>
              </w:rPr>
            </w:pPr>
            <w:proofErr w:type="spellStart"/>
            <w:r w:rsidRPr="00AA7178">
              <w:rPr>
                <w:rFonts w:ascii="Times New Roman" w:hAnsi="Times New Roman" w:cs="Times New Roman"/>
                <w:sz w:val="24"/>
                <w:szCs w:val="24"/>
              </w:rPr>
              <w:t>Талдықорған</w:t>
            </w:r>
            <w:proofErr w:type="spellEnd"/>
            <w:r w:rsidRPr="00AA7178">
              <w:rPr>
                <w:rFonts w:ascii="Times New Roman" w:hAnsi="Times New Roman" w:cs="Times New Roman"/>
                <w:sz w:val="24"/>
                <w:szCs w:val="24"/>
              </w:rPr>
              <w:t xml:space="preserve"> қаласы, </w:t>
            </w:r>
            <w:proofErr w:type="spellStart"/>
            <w:r w:rsidRPr="00AA7178">
              <w:rPr>
                <w:rFonts w:ascii="Times New Roman" w:hAnsi="Times New Roman" w:cs="Times New Roman"/>
                <w:sz w:val="24"/>
                <w:szCs w:val="24"/>
              </w:rPr>
              <w:t>Нұрсұлтан</w:t>
            </w:r>
            <w:proofErr w:type="spellEnd"/>
            <w:r w:rsidRPr="00AA7178">
              <w:rPr>
                <w:rFonts w:ascii="Times New Roman" w:hAnsi="Times New Roman" w:cs="Times New Roman"/>
                <w:sz w:val="24"/>
                <w:szCs w:val="24"/>
              </w:rPr>
              <w:t xml:space="preserve"> Назарбаев </w:t>
            </w:r>
            <w:proofErr w:type="spellStart"/>
            <w:r w:rsidRPr="00AA7178">
              <w:rPr>
                <w:rFonts w:ascii="Times New Roman" w:hAnsi="Times New Roman" w:cs="Times New Roman"/>
                <w:sz w:val="24"/>
                <w:szCs w:val="24"/>
              </w:rPr>
              <w:t>даңғылы</w:t>
            </w:r>
            <w:proofErr w:type="spellEnd"/>
            <w:r w:rsidRPr="00AA7178">
              <w:rPr>
                <w:rFonts w:ascii="Times New Roman" w:hAnsi="Times New Roman" w:cs="Times New Roman"/>
                <w:sz w:val="24"/>
                <w:szCs w:val="24"/>
              </w:rPr>
              <w:t>, 57</w:t>
            </w:r>
          </w:p>
        </w:tc>
      </w:tr>
      <w:tr w:rsidR="00026710" w:rsidRPr="00AA7178" w:rsidTr="001136BE">
        <w:tc>
          <w:tcPr>
            <w:tcW w:w="2836" w:type="dxa"/>
          </w:tcPr>
          <w:p w:rsidR="00026710" w:rsidRPr="00AA7178" w:rsidRDefault="00B226E7" w:rsidP="001136BE">
            <w:pPr>
              <w:rPr>
                <w:rFonts w:ascii="Times New Roman" w:hAnsi="Times New Roman" w:cs="Times New Roman"/>
                <w:b/>
                <w:sz w:val="24"/>
                <w:szCs w:val="24"/>
              </w:rPr>
            </w:pPr>
            <w:proofErr w:type="spellStart"/>
            <w:r w:rsidRPr="00AA7178">
              <w:rPr>
                <w:rFonts w:ascii="Times New Roman" w:hAnsi="Times New Roman" w:cs="Times New Roman"/>
                <w:b/>
                <w:sz w:val="24"/>
                <w:szCs w:val="24"/>
              </w:rPr>
              <w:t>Байланыс</w:t>
            </w:r>
            <w:proofErr w:type="spellEnd"/>
          </w:p>
        </w:tc>
        <w:tc>
          <w:tcPr>
            <w:tcW w:w="11793" w:type="dxa"/>
          </w:tcPr>
          <w:p w:rsidR="00026710" w:rsidRPr="00AA7178" w:rsidRDefault="00B226E7" w:rsidP="001136BE">
            <w:pPr>
              <w:rPr>
                <w:rFonts w:ascii="Times New Roman" w:hAnsi="Times New Roman" w:cs="Times New Roman"/>
                <w:sz w:val="24"/>
                <w:szCs w:val="24"/>
              </w:rPr>
            </w:pPr>
            <w:proofErr w:type="spellStart"/>
            <w:r w:rsidRPr="00AA7178">
              <w:rPr>
                <w:rFonts w:ascii="Times New Roman" w:hAnsi="Times New Roman" w:cs="Times New Roman"/>
                <w:sz w:val="24"/>
                <w:szCs w:val="24"/>
              </w:rPr>
              <w:t>Қ</w:t>
            </w:r>
            <w:proofErr w:type="gramStart"/>
            <w:r w:rsidRPr="00AA7178">
              <w:rPr>
                <w:rFonts w:ascii="Times New Roman" w:hAnsi="Times New Roman" w:cs="Times New Roman"/>
                <w:sz w:val="24"/>
                <w:szCs w:val="24"/>
              </w:rPr>
              <w:t>осымша</w:t>
            </w:r>
            <w:proofErr w:type="spellEnd"/>
            <w:proofErr w:type="gramEnd"/>
            <w:r w:rsidRPr="00AA7178">
              <w:rPr>
                <w:rFonts w:ascii="Times New Roman" w:hAnsi="Times New Roman" w:cs="Times New Roman"/>
                <w:sz w:val="24"/>
                <w:szCs w:val="24"/>
              </w:rPr>
              <w:t xml:space="preserve"> </w:t>
            </w:r>
            <w:proofErr w:type="spellStart"/>
            <w:r w:rsidRPr="00AA7178">
              <w:rPr>
                <w:rFonts w:ascii="Times New Roman" w:hAnsi="Times New Roman" w:cs="Times New Roman"/>
                <w:sz w:val="24"/>
                <w:szCs w:val="24"/>
              </w:rPr>
              <w:t>ақпаратты</w:t>
            </w:r>
            <w:proofErr w:type="spellEnd"/>
            <w:r w:rsidRPr="00AA7178">
              <w:rPr>
                <w:rFonts w:ascii="Times New Roman" w:hAnsi="Times New Roman" w:cs="Times New Roman"/>
                <w:sz w:val="24"/>
                <w:szCs w:val="24"/>
              </w:rPr>
              <w:t xml:space="preserve"> 8 (7282) 241-46-64 телефоны </w:t>
            </w:r>
            <w:proofErr w:type="spellStart"/>
            <w:r w:rsidRPr="00AA7178">
              <w:rPr>
                <w:rFonts w:ascii="Times New Roman" w:hAnsi="Times New Roman" w:cs="Times New Roman"/>
                <w:sz w:val="24"/>
                <w:szCs w:val="24"/>
              </w:rPr>
              <w:t>арқылы</w:t>
            </w:r>
            <w:proofErr w:type="spellEnd"/>
            <w:r w:rsidRPr="00AA7178">
              <w:rPr>
                <w:rFonts w:ascii="Times New Roman" w:hAnsi="Times New Roman" w:cs="Times New Roman"/>
                <w:sz w:val="24"/>
                <w:szCs w:val="24"/>
              </w:rPr>
              <w:t xml:space="preserve"> </w:t>
            </w:r>
            <w:proofErr w:type="spellStart"/>
            <w:r w:rsidRPr="00AA7178">
              <w:rPr>
                <w:rFonts w:ascii="Times New Roman" w:hAnsi="Times New Roman" w:cs="Times New Roman"/>
                <w:sz w:val="24"/>
                <w:szCs w:val="24"/>
              </w:rPr>
              <w:t>алуға</w:t>
            </w:r>
            <w:proofErr w:type="spellEnd"/>
            <w:r w:rsidRPr="00AA7178">
              <w:rPr>
                <w:rFonts w:ascii="Times New Roman" w:hAnsi="Times New Roman" w:cs="Times New Roman"/>
                <w:sz w:val="24"/>
                <w:szCs w:val="24"/>
              </w:rPr>
              <w:t xml:space="preserve"> </w:t>
            </w:r>
            <w:proofErr w:type="spellStart"/>
            <w:r w:rsidRPr="00AA7178">
              <w:rPr>
                <w:rFonts w:ascii="Times New Roman" w:hAnsi="Times New Roman" w:cs="Times New Roman"/>
                <w:sz w:val="24"/>
                <w:szCs w:val="24"/>
              </w:rPr>
              <w:t>болады</w:t>
            </w:r>
            <w:proofErr w:type="spellEnd"/>
            <w:r w:rsidRPr="00AA7178">
              <w:rPr>
                <w:rFonts w:ascii="Times New Roman" w:hAnsi="Times New Roman" w:cs="Times New Roman"/>
                <w:sz w:val="24"/>
                <w:szCs w:val="24"/>
              </w:rPr>
              <w:t>.</w:t>
            </w:r>
          </w:p>
        </w:tc>
      </w:tr>
      <w:tr w:rsidR="00026710" w:rsidRPr="00AA7178" w:rsidTr="001136BE">
        <w:tc>
          <w:tcPr>
            <w:tcW w:w="2836" w:type="dxa"/>
          </w:tcPr>
          <w:p w:rsidR="00026710" w:rsidRPr="00AA7178" w:rsidRDefault="00B226E7" w:rsidP="001136BE">
            <w:pPr>
              <w:rPr>
                <w:rFonts w:ascii="Times New Roman" w:hAnsi="Times New Roman" w:cs="Times New Roman"/>
                <w:b/>
                <w:sz w:val="24"/>
                <w:szCs w:val="24"/>
              </w:rPr>
            </w:pPr>
            <w:proofErr w:type="spellStart"/>
            <w:r w:rsidRPr="00AA7178">
              <w:rPr>
                <w:rFonts w:ascii="Times New Roman" w:hAnsi="Times New Roman" w:cs="Times New Roman"/>
                <w:b/>
                <w:sz w:val="24"/>
                <w:szCs w:val="24"/>
              </w:rPr>
              <w:t>Жеткізу</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орны</w:t>
            </w:r>
            <w:proofErr w:type="spellEnd"/>
          </w:p>
        </w:tc>
        <w:tc>
          <w:tcPr>
            <w:tcW w:w="11793" w:type="dxa"/>
          </w:tcPr>
          <w:p w:rsidR="00026710" w:rsidRPr="00AA7178" w:rsidRDefault="00B226E7" w:rsidP="001136BE">
            <w:pPr>
              <w:rPr>
                <w:rFonts w:ascii="Times New Roman" w:hAnsi="Times New Roman" w:cs="Times New Roman"/>
                <w:sz w:val="24"/>
                <w:szCs w:val="24"/>
              </w:rPr>
            </w:pPr>
            <w:proofErr w:type="spellStart"/>
            <w:r w:rsidRPr="00AA7178">
              <w:rPr>
                <w:rFonts w:ascii="Times New Roman" w:hAnsi="Times New Roman" w:cs="Times New Roman"/>
                <w:sz w:val="24"/>
                <w:szCs w:val="24"/>
              </w:rPr>
              <w:t>Негізгі</w:t>
            </w:r>
            <w:proofErr w:type="spellEnd"/>
            <w:r w:rsidRPr="00AA7178">
              <w:rPr>
                <w:rFonts w:ascii="Times New Roman" w:hAnsi="Times New Roman" w:cs="Times New Roman"/>
                <w:sz w:val="24"/>
                <w:szCs w:val="24"/>
              </w:rPr>
              <w:t xml:space="preserve"> </w:t>
            </w:r>
            <w:proofErr w:type="spellStart"/>
            <w:r w:rsidRPr="00AA7178">
              <w:rPr>
                <w:rFonts w:ascii="Times New Roman" w:hAnsi="Times New Roman" w:cs="Times New Roman"/>
                <w:sz w:val="24"/>
                <w:szCs w:val="24"/>
              </w:rPr>
              <w:t>қойма</w:t>
            </w:r>
            <w:proofErr w:type="spellEnd"/>
            <w:r w:rsidRPr="00AA7178">
              <w:rPr>
                <w:rFonts w:ascii="Times New Roman" w:hAnsi="Times New Roman" w:cs="Times New Roman"/>
                <w:sz w:val="24"/>
                <w:szCs w:val="24"/>
              </w:rPr>
              <w:t xml:space="preserve">: </w:t>
            </w:r>
            <w:proofErr w:type="spellStart"/>
            <w:r w:rsidRPr="00AA7178">
              <w:rPr>
                <w:rFonts w:ascii="Times New Roman" w:hAnsi="Times New Roman" w:cs="Times New Roman"/>
                <w:sz w:val="24"/>
                <w:szCs w:val="24"/>
              </w:rPr>
              <w:t>Талдықорған</w:t>
            </w:r>
            <w:proofErr w:type="spellEnd"/>
            <w:r w:rsidRPr="00AA7178">
              <w:rPr>
                <w:rFonts w:ascii="Times New Roman" w:hAnsi="Times New Roman" w:cs="Times New Roman"/>
                <w:sz w:val="24"/>
                <w:szCs w:val="24"/>
              </w:rPr>
              <w:t xml:space="preserve"> қаласы, </w:t>
            </w:r>
            <w:proofErr w:type="spellStart"/>
            <w:r w:rsidRPr="00AA7178">
              <w:rPr>
                <w:rFonts w:ascii="Times New Roman" w:hAnsi="Times New Roman" w:cs="Times New Roman"/>
                <w:sz w:val="24"/>
                <w:szCs w:val="24"/>
              </w:rPr>
              <w:t>Нұрсұлтан</w:t>
            </w:r>
            <w:proofErr w:type="spellEnd"/>
            <w:r w:rsidRPr="00AA7178">
              <w:rPr>
                <w:rFonts w:ascii="Times New Roman" w:hAnsi="Times New Roman" w:cs="Times New Roman"/>
                <w:sz w:val="24"/>
                <w:szCs w:val="24"/>
              </w:rPr>
              <w:t xml:space="preserve"> Назарбаев </w:t>
            </w:r>
            <w:proofErr w:type="spellStart"/>
            <w:r w:rsidRPr="00AA7178">
              <w:rPr>
                <w:rFonts w:ascii="Times New Roman" w:hAnsi="Times New Roman" w:cs="Times New Roman"/>
                <w:sz w:val="24"/>
                <w:szCs w:val="24"/>
              </w:rPr>
              <w:t>даңғылы</w:t>
            </w:r>
            <w:proofErr w:type="spellEnd"/>
            <w:r w:rsidRPr="00AA7178">
              <w:rPr>
                <w:rFonts w:ascii="Times New Roman" w:hAnsi="Times New Roman" w:cs="Times New Roman"/>
                <w:sz w:val="24"/>
                <w:szCs w:val="24"/>
              </w:rPr>
              <w:t>, 57</w:t>
            </w:r>
          </w:p>
        </w:tc>
      </w:tr>
      <w:tr w:rsidR="00026710" w:rsidRPr="00AA7178" w:rsidTr="001136BE">
        <w:tc>
          <w:tcPr>
            <w:tcW w:w="2836" w:type="dxa"/>
          </w:tcPr>
          <w:p w:rsidR="00026710" w:rsidRPr="00AA7178" w:rsidRDefault="00B226E7" w:rsidP="001136BE">
            <w:pPr>
              <w:rPr>
                <w:rFonts w:ascii="Times New Roman" w:hAnsi="Times New Roman" w:cs="Times New Roman"/>
                <w:b/>
                <w:sz w:val="24"/>
                <w:szCs w:val="24"/>
              </w:rPr>
            </w:pPr>
            <w:proofErr w:type="spellStart"/>
            <w:r w:rsidRPr="00AA7178">
              <w:rPr>
                <w:rFonts w:ascii="Times New Roman" w:hAnsi="Times New Roman" w:cs="Times New Roman"/>
                <w:b/>
                <w:sz w:val="24"/>
                <w:szCs w:val="24"/>
              </w:rPr>
              <w:t>Жеткізу</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мерзі</w:t>
            </w:r>
            <w:proofErr w:type="gramStart"/>
            <w:r w:rsidRPr="00AA7178">
              <w:rPr>
                <w:rFonts w:ascii="Times New Roman" w:hAnsi="Times New Roman" w:cs="Times New Roman"/>
                <w:b/>
                <w:sz w:val="24"/>
                <w:szCs w:val="24"/>
              </w:rPr>
              <w:t>м</w:t>
            </w:r>
            <w:proofErr w:type="gramEnd"/>
            <w:r w:rsidRPr="00AA7178">
              <w:rPr>
                <w:rFonts w:ascii="Times New Roman" w:hAnsi="Times New Roman" w:cs="Times New Roman"/>
                <w:b/>
                <w:sz w:val="24"/>
                <w:szCs w:val="24"/>
              </w:rPr>
              <w:t>і</w:t>
            </w:r>
            <w:proofErr w:type="spellEnd"/>
          </w:p>
        </w:tc>
        <w:tc>
          <w:tcPr>
            <w:tcW w:w="11793" w:type="dxa"/>
          </w:tcPr>
          <w:p w:rsidR="00026710" w:rsidRPr="00AA7178" w:rsidRDefault="00B226E7" w:rsidP="001136BE">
            <w:pPr>
              <w:rPr>
                <w:rFonts w:ascii="Times New Roman" w:hAnsi="Times New Roman" w:cs="Times New Roman"/>
                <w:sz w:val="24"/>
                <w:szCs w:val="24"/>
                <w:lang w:val="kk-KZ"/>
              </w:rPr>
            </w:pPr>
            <w:proofErr w:type="spellStart"/>
            <w:r w:rsidRPr="00AA7178">
              <w:rPr>
                <w:rFonts w:ascii="Times New Roman" w:hAnsi="Times New Roman" w:cs="Times New Roman"/>
                <w:sz w:val="24"/>
                <w:szCs w:val="24"/>
              </w:rPr>
              <w:t>Тапсырыс</w:t>
            </w:r>
            <w:proofErr w:type="spellEnd"/>
            <w:r w:rsidRPr="00AA7178">
              <w:rPr>
                <w:rFonts w:ascii="Times New Roman" w:hAnsi="Times New Roman" w:cs="Times New Roman"/>
                <w:sz w:val="24"/>
                <w:szCs w:val="24"/>
              </w:rPr>
              <w:t xml:space="preserve"> </w:t>
            </w:r>
            <w:proofErr w:type="spellStart"/>
            <w:r w:rsidRPr="00AA7178">
              <w:rPr>
                <w:rFonts w:ascii="Times New Roman" w:hAnsi="Times New Roman" w:cs="Times New Roman"/>
                <w:sz w:val="24"/>
                <w:szCs w:val="24"/>
              </w:rPr>
              <w:t>берушінің</w:t>
            </w:r>
            <w:proofErr w:type="spellEnd"/>
            <w:r w:rsidRPr="00AA7178">
              <w:rPr>
                <w:rFonts w:ascii="Times New Roman" w:hAnsi="Times New Roman" w:cs="Times New Roman"/>
                <w:sz w:val="24"/>
                <w:szCs w:val="24"/>
              </w:rPr>
              <w:t xml:space="preserve"> </w:t>
            </w:r>
            <w:proofErr w:type="spellStart"/>
            <w:r w:rsidRPr="00AA7178">
              <w:rPr>
                <w:rFonts w:ascii="Times New Roman" w:hAnsi="Times New Roman" w:cs="Times New Roman"/>
                <w:sz w:val="24"/>
                <w:szCs w:val="24"/>
              </w:rPr>
              <w:t>ө</w:t>
            </w:r>
            <w:r w:rsidR="002B16E6">
              <w:rPr>
                <w:rFonts w:ascii="Times New Roman" w:hAnsi="Times New Roman" w:cs="Times New Roman"/>
                <w:sz w:val="24"/>
                <w:szCs w:val="24"/>
              </w:rPr>
              <w:t>тіні</w:t>
            </w:r>
            <w:proofErr w:type="gramStart"/>
            <w:r w:rsidR="002B16E6">
              <w:rPr>
                <w:rFonts w:ascii="Times New Roman" w:hAnsi="Times New Roman" w:cs="Times New Roman"/>
                <w:sz w:val="24"/>
                <w:szCs w:val="24"/>
              </w:rPr>
              <w:t>м</w:t>
            </w:r>
            <w:proofErr w:type="gramEnd"/>
            <w:r w:rsidR="002B16E6">
              <w:rPr>
                <w:rFonts w:ascii="Times New Roman" w:hAnsi="Times New Roman" w:cs="Times New Roman"/>
                <w:sz w:val="24"/>
                <w:szCs w:val="24"/>
              </w:rPr>
              <w:t>і</w:t>
            </w:r>
            <w:proofErr w:type="spellEnd"/>
            <w:r w:rsidR="002B16E6">
              <w:rPr>
                <w:rFonts w:ascii="Times New Roman" w:hAnsi="Times New Roman" w:cs="Times New Roman"/>
                <w:sz w:val="24"/>
                <w:szCs w:val="24"/>
              </w:rPr>
              <w:t xml:space="preserve"> </w:t>
            </w:r>
            <w:proofErr w:type="spellStart"/>
            <w:r w:rsidR="002B16E6">
              <w:rPr>
                <w:rFonts w:ascii="Times New Roman" w:hAnsi="Times New Roman" w:cs="Times New Roman"/>
                <w:sz w:val="24"/>
                <w:szCs w:val="24"/>
              </w:rPr>
              <w:t>берілген</w:t>
            </w:r>
            <w:proofErr w:type="spellEnd"/>
            <w:r w:rsidR="002B16E6">
              <w:rPr>
                <w:rFonts w:ascii="Times New Roman" w:hAnsi="Times New Roman" w:cs="Times New Roman"/>
                <w:sz w:val="24"/>
                <w:szCs w:val="24"/>
              </w:rPr>
              <w:t xml:space="preserve"> </w:t>
            </w:r>
            <w:proofErr w:type="spellStart"/>
            <w:r w:rsidR="002B16E6">
              <w:rPr>
                <w:rFonts w:ascii="Times New Roman" w:hAnsi="Times New Roman" w:cs="Times New Roman"/>
                <w:sz w:val="24"/>
                <w:szCs w:val="24"/>
              </w:rPr>
              <w:t>күннен</w:t>
            </w:r>
            <w:proofErr w:type="spellEnd"/>
            <w:r w:rsidR="002B16E6">
              <w:rPr>
                <w:rFonts w:ascii="Times New Roman" w:hAnsi="Times New Roman" w:cs="Times New Roman"/>
                <w:sz w:val="24"/>
                <w:szCs w:val="24"/>
              </w:rPr>
              <w:t xml:space="preserve"> </w:t>
            </w:r>
            <w:proofErr w:type="spellStart"/>
            <w:r w:rsidR="002B16E6">
              <w:rPr>
                <w:rFonts w:ascii="Times New Roman" w:hAnsi="Times New Roman" w:cs="Times New Roman"/>
                <w:sz w:val="24"/>
                <w:szCs w:val="24"/>
              </w:rPr>
              <w:t>бастап</w:t>
            </w:r>
            <w:proofErr w:type="spellEnd"/>
            <w:r w:rsidR="002B16E6">
              <w:rPr>
                <w:rFonts w:ascii="Times New Roman" w:hAnsi="Times New Roman" w:cs="Times New Roman"/>
                <w:sz w:val="24"/>
                <w:szCs w:val="24"/>
              </w:rPr>
              <w:t xml:space="preserve"> 10</w:t>
            </w:r>
            <w:r w:rsidRPr="00AA7178">
              <w:rPr>
                <w:rFonts w:ascii="Times New Roman" w:hAnsi="Times New Roman" w:cs="Times New Roman"/>
                <w:sz w:val="24"/>
                <w:szCs w:val="24"/>
              </w:rPr>
              <w:t xml:space="preserve"> </w:t>
            </w:r>
            <w:proofErr w:type="spellStart"/>
            <w:r w:rsidRPr="00AA7178">
              <w:rPr>
                <w:rFonts w:ascii="Times New Roman" w:hAnsi="Times New Roman" w:cs="Times New Roman"/>
                <w:sz w:val="24"/>
                <w:szCs w:val="24"/>
              </w:rPr>
              <w:t>жұмыс</w:t>
            </w:r>
            <w:proofErr w:type="spellEnd"/>
            <w:r w:rsidRPr="00AA7178">
              <w:rPr>
                <w:rFonts w:ascii="Times New Roman" w:hAnsi="Times New Roman" w:cs="Times New Roman"/>
                <w:sz w:val="24"/>
                <w:szCs w:val="24"/>
              </w:rPr>
              <w:t xml:space="preserve"> </w:t>
            </w:r>
            <w:proofErr w:type="spellStart"/>
            <w:r w:rsidRPr="00AA7178">
              <w:rPr>
                <w:rFonts w:ascii="Times New Roman" w:hAnsi="Times New Roman" w:cs="Times New Roman"/>
                <w:sz w:val="24"/>
                <w:szCs w:val="24"/>
              </w:rPr>
              <w:t>күні</w:t>
            </w:r>
            <w:proofErr w:type="spellEnd"/>
            <w:r w:rsidRPr="00AA7178">
              <w:rPr>
                <w:rFonts w:ascii="Times New Roman" w:hAnsi="Times New Roman" w:cs="Times New Roman"/>
                <w:sz w:val="24"/>
                <w:szCs w:val="24"/>
              </w:rPr>
              <w:t xml:space="preserve"> </w:t>
            </w:r>
            <w:proofErr w:type="spellStart"/>
            <w:r w:rsidRPr="00AA7178">
              <w:rPr>
                <w:rFonts w:ascii="Times New Roman" w:hAnsi="Times New Roman" w:cs="Times New Roman"/>
                <w:sz w:val="24"/>
                <w:szCs w:val="24"/>
              </w:rPr>
              <w:t>ішінде</w:t>
            </w:r>
            <w:proofErr w:type="spellEnd"/>
          </w:p>
        </w:tc>
      </w:tr>
      <w:tr w:rsidR="00026710" w:rsidRPr="00AA7178" w:rsidTr="001136BE">
        <w:tc>
          <w:tcPr>
            <w:tcW w:w="2836" w:type="dxa"/>
          </w:tcPr>
          <w:p w:rsidR="00026710" w:rsidRPr="00AA7178" w:rsidRDefault="00B226E7" w:rsidP="001136BE">
            <w:pPr>
              <w:rPr>
                <w:rFonts w:ascii="Times New Roman" w:hAnsi="Times New Roman" w:cs="Times New Roman"/>
                <w:b/>
                <w:sz w:val="24"/>
                <w:szCs w:val="24"/>
              </w:rPr>
            </w:pPr>
            <w:proofErr w:type="spellStart"/>
            <w:r w:rsidRPr="00AA7178">
              <w:rPr>
                <w:rFonts w:ascii="Times New Roman" w:hAnsi="Times New Roman" w:cs="Times New Roman"/>
                <w:b/>
                <w:sz w:val="24"/>
                <w:szCs w:val="24"/>
              </w:rPr>
              <w:t>Сатып</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алу</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сомасы</w:t>
            </w:r>
            <w:proofErr w:type="spellEnd"/>
          </w:p>
        </w:tc>
        <w:tc>
          <w:tcPr>
            <w:tcW w:w="11793" w:type="dxa"/>
          </w:tcPr>
          <w:p w:rsidR="00026710" w:rsidRPr="00AA7178" w:rsidRDefault="00F71EAC" w:rsidP="001136BE">
            <w:pPr>
              <w:jc w:val="both"/>
              <w:rPr>
                <w:rFonts w:ascii="Times New Roman" w:hAnsi="Times New Roman" w:cs="Times New Roman"/>
                <w:b/>
                <w:bCs/>
                <w:sz w:val="24"/>
                <w:szCs w:val="24"/>
              </w:rPr>
            </w:pPr>
            <w:r w:rsidRPr="00F71EAC">
              <w:rPr>
                <w:rFonts w:ascii="Times New Roman" w:hAnsi="Times New Roman" w:cs="Times New Roman"/>
                <w:b/>
                <w:bCs/>
                <w:sz w:val="24"/>
                <w:szCs w:val="24"/>
              </w:rPr>
              <w:t xml:space="preserve">5 110 300 (бес миллион </w:t>
            </w:r>
            <w:proofErr w:type="spellStart"/>
            <w:r w:rsidRPr="00F71EAC">
              <w:rPr>
                <w:rFonts w:ascii="Times New Roman" w:hAnsi="Times New Roman" w:cs="Times New Roman"/>
                <w:b/>
                <w:bCs/>
                <w:sz w:val="24"/>
                <w:szCs w:val="24"/>
              </w:rPr>
              <w:t>жүз</w:t>
            </w:r>
            <w:proofErr w:type="spellEnd"/>
            <w:r w:rsidRPr="00F71EAC">
              <w:rPr>
                <w:rFonts w:ascii="Times New Roman" w:hAnsi="Times New Roman" w:cs="Times New Roman"/>
                <w:b/>
                <w:bCs/>
                <w:sz w:val="24"/>
                <w:szCs w:val="24"/>
              </w:rPr>
              <w:t xml:space="preserve"> он </w:t>
            </w:r>
            <w:proofErr w:type="spellStart"/>
            <w:r w:rsidRPr="00F71EAC">
              <w:rPr>
                <w:rFonts w:ascii="Times New Roman" w:hAnsi="Times New Roman" w:cs="Times New Roman"/>
                <w:b/>
                <w:bCs/>
                <w:sz w:val="24"/>
                <w:szCs w:val="24"/>
              </w:rPr>
              <w:t>мың</w:t>
            </w:r>
            <w:proofErr w:type="spellEnd"/>
            <w:r w:rsidRPr="00F71EAC">
              <w:rPr>
                <w:rFonts w:ascii="Times New Roman" w:hAnsi="Times New Roman" w:cs="Times New Roman"/>
                <w:b/>
                <w:bCs/>
                <w:sz w:val="24"/>
                <w:szCs w:val="24"/>
              </w:rPr>
              <w:t xml:space="preserve"> </w:t>
            </w:r>
            <w:proofErr w:type="spellStart"/>
            <w:r w:rsidRPr="00F71EAC">
              <w:rPr>
                <w:rFonts w:ascii="Times New Roman" w:hAnsi="Times New Roman" w:cs="Times New Roman"/>
                <w:b/>
                <w:bCs/>
                <w:sz w:val="24"/>
                <w:szCs w:val="24"/>
              </w:rPr>
              <w:t>үш</w:t>
            </w:r>
            <w:proofErr w:type="spellEnd"/>
            <w:r w:rsidRPr="00F71EAC">
              <w:rPr>
                <w:rFonts w:ascii="Times New Roman" w:hAnsi="Times New Roman" w:cs="Times New Roman"/>
                <w:b/>
                <w:bCs/>
                <w:sz w:val="24"/>
                <w:szCs w:val="24"/>
              </w:rPr>
              <w:t xml:space="preserve"> </w:t>
            </w:r>
            <w:proofErr w:type="spellStart"/>
            <w:r w:rsidRPr="00F71EAC">
              <w:rPr>
                <w:rFonts w:ascii="Times New Roman" w:hAnsi="Times New Roman" w:cs="Times New Roman"/>
                <w:b/>
                <w:bCs/>
                <w:sz w:val="24"/>
                <w:szCs w:val="24"/>
              </w:rPr>
              <w:t>жүз</w:t>
            </w:r>
            <w:proofErr w:type="spellEnd"/>
            <w:r w:rsidRPr="00F71EAC">
              <w:rPr>
                <w:rFonts w:ascii="Times New Roman" w:hAnsi="Times New Roman" w:cs="Times New Roman"/>
                <w:b/>
                <w:bCs/>
                <w:sz w:val="24"/>
                <w:szCs w:val="24"/>
              </w:rPr>
              <w:t xml:space="preserve"> </w:t>
            </w:r>
            <w:proofErr w:type="spellStart"/>
            <w:r w:rsidRPr="00F71EAC">
              <w:rPr>
                <w:rFonts w:ascii="Times New Roman" w:hAnsi="Times New Roman" w:cs="Times New Roman"/>
                <w:b/>
                <w:bCs/>
                <w:sz w:val="24"/>
                <w:szCs w:val="24"/>
              </w:rPr>
              <w:t>теңге</w:t>
            </w:r>
            <w:proofErr w:type="spellEnd"/>
            <w:r w:rsidRPr="00F71EAC">
              <w:rPr>
                <w:rFonts w:ascii="Times New Roman" w:hAnsi="Times New Roman" w:cs="Times New Roman"/>
                <w:b/>
                <w:bCs/>
                <w:sz w:val="24"/>
                <w:szCs w:val="24"/>
              </w:rPr>
              <w:t xml:space="preserve"> 00 тиын)</w:t>
            </w:r>
            <w:bookmarkStart w:id="0" w:name="_GoBack"/>
            <w:bookmarkEnd w:id="0"/>
          </w:p>
        </w:tc>
      </w:tr>
      <w:tr w:rsidR="00026710" w:rsidRPr="00AA7178" w:rsidTr="001136BE">
        <w:tc>
          <w:tcPr>
            <w:tcW w:w="2836" w:type="dxa"/>
            <w:vAlign w:val="center"/>
          </w:tcPr>
          <w:p w:rsidR="00026710" w:rsidRPr="00AA7178" w:rsidRDefault="00B226E7" w:rsidP="001136BE">
            <w:pPr>
              <w:rPr>
                <w:rFonts w:ascii="Times New Roman" w:hAnsi="Times New Roman" w:cs="Times New Roman"/>
                <w:b/>
                <w:sz w:val="24"/>
                <w:szCs w:val="24"/>
              </w:rPr>
            </w:pPr>
            <w:proofErr w:type="spellStart"/>
            <w:r w:rsidRPr="00AA7178">
              <w:rPr>
                <w:rFonts w:ascii="Times New Roman" w:hAnsi="Times New Roman" w:cs="Times New Roman"/>
                <w:b/>
                <w:sz w:val="24"/>
                <w:szCs w:val="24"/>
              </w:rPr>
              <w:t>Төлем</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шарттары</w:t>
            </w:r>
            <w:proofErr w:type="spellEnd"/>
          </w:p>
        </w:tc>
        <w:tc>
          <w:tcPr>
            <w:tcW w:w="11793" w:type="dxa"/>
          </w:tcPr>
          <w:p w:rsidR="00026710" w:rsidRPr="00AA7178" w:rsidRDefault="00E16B50" w:rsidP="001136BE">
            <w:pPr>
              <w:rPr>
                <w:rFonts w:ascii="Times New Roman" w:hAnsi="Times New Roman" w:cs="Times New Roman"/>
                <w:color w:val="000000"/>
                <w:sz w:val="24"/>
                <w:szCs w:val="24"/>
              </w:rPr>
            </w:pPr>
            <w:r>
              <w:rPr>
                <w:rFonts w:ascii="Times New Roman" w:hAnsi="Times New Roman" w:cs="Times New Roman"/>
                <w:color w:val="000000"/>
                <w:sz w:val="24"/>
                <w:szCs w:val="24"/>
                <w:lang w:val="kk-KZ"/>
              </w:rPr>
              <w:t>30</w:t>
            </w:r>
            <w:r w:rsidR="00B226E7" w:rsidRPr="00AA7178">
              <w:rPr>
                <w:rFonts w:ascii="Times New Roman" w:hAnsi="Times New Roman" w:cs="Times New Roman"/>
                <w:color w:val="000000"/>
                <w:sz w:val="24"/>
                <w:szCs w:val="24"/>
              </w:rPr>
              <w:t xml:space="preserve"> </w:t>
            </w:r>
            <w:proofErr w:type="spellStart"/>
            <w:r w:rsidR="00B226E7" w:rsidRPr="00AA7178">
              <w:rPr>
                <w:rFonts w:ascii="Times New Roman" w:hAnsi="Times New Roman" w:cs="Times New Roman"/>
                <w:color w:val="000000"/>
                <w:sz w:val="24"/>
                <w:szCs w:val="24"/>
              </w:rPr>
              <w:t>банктік</w:t>
            </w:r>
            <w:proofErr w:type="spellEnd"/>
            <w:r w:rsidR="00B226E7" w:rsidRPr="00AA7178">
              <w:rPr>
                <w:rFonts w:ascii="Times New Roman" w:hAnsi="Times New Roman" w:cs="Times New Roman"/>
                <w:color w:val="000000"/>
                <w:sz w:val="24"/>
                <w:szCs w:val="24"/>
              </w:rPr>
              <w:t xml:space="preserve"> </w:t>
            </w:r>
            <w:proofErr w:type="spellStart"/>
            <w:r w:rsidR="00B226E7" w:rsidRPr="00AA7178">
              <w:rPr>
                <w:rFonts w:ascii="Times New Roman" w:hAnsi="Times New Roman" w:cs="Times New Roman"/>
                <w:color w:val="000000"/>
                <w:sz w:val="24"/>
                <w:szCs w:val="24"/>
              </w:rPr>
              <w:t>күн</w:t>
            </w:r>
            <w:proofErr w:type="spellEnd"/>
            <w:r w:rsidR="00B226E7" w:rsidRPr="00AA7178">
              <w:rPr>
                <w:rFonts w:ascii="Times New Roman" w:hAnsi="Times New Roman" w:cs="Times New Roman"/>
                <w:color w:val="000000"/>
                <w:sz w:val="24"/>
                <w:szCs w:val="24"/>
              </w:rPr>
              <w:t xml:space="preserve"> </w:t>
            </w:r>
            <w:proofErr w:type="spellStart"/>
            <w:r w:rsidR="00B226E7" w:rsidRPr="00AA7178">
              <w:rPr>
                <w:rFonts w:ascii="Times New Roman" w:hAnsi="Times New Roman" w:cs="Times New Roman"/>
                <w:color w:val="000000"/>
                <w:sz w:val="24"/>
                <w:szCs w:val="24"/>
              </w:rPr>
              <w:t>ішінде</w:t>
            </w:r>
            <w:proofErr w:type="spellEnd"/>
            <w:r w:rsidR="00B226E7" w:rsidRPr="00AA7178">
              <w:rPr>
                <w:rFonts w:ascii="Times New Roman" w:hAnsi="Times New Roman" w:cs="Times New Roman"/>
                <w:color w:val="000000"/>
                <w:sz w:val="24"/>
                <w:szCs w:val="24"/>
              </w:rPr>
              <w:t xml:space="preserve">, </w:t>
            </w:r>
            <w:proofErr w:type="spellStart"/>
            <w:r w:rsidR="00B226E7" w:rsidRPr="00AA7178">
              <w:rPr>
                <w:rFonts w:ascii="Times New Roman" w:hAnsi="Times New Roman" w:cs="Times New Roman"/>
                <w:color w:val="000000"/>
                <w:sz w:val="24"/>
                <w:szCs w:val="24"/>
              </w:rPr>
              <w:t>тауарды</w:t>
            </w:r>
            <w:proofErr w:type="spellEnd"/>
            <w:r w:rsidR="00B226E7" w:rsidRPr="00AA7178">
              <w:rPr>
                <w:rFonts w:ascii="Times New Roman" w:hAnsi="Times New Roman" w:cs="Times New Roman"/>
                <w:color w:val="000000"/>
                <w:sz w:val="24"/>
                <w:szCs w:val="24"/>
              </w:rPr>
              <w:t xml:space="preserve"> </w:t>
            </w:r>
            <w:proofErr w:type="spellStart"/>
            <w:r w:rsidR="00B226E7" w:rsidRPr="00AA7178">
              <w:rPr>
                <w:rFonts w:ascii="Times New Roman" w:hAnsi="Times New Roman" w:cs="Times New Roman"/>
                <w:color w:val="000000"/>
                <w:sz w:val="24"/>
                <w:szCs w:val="24"/>
              </w:rPr>
              <w:t>қабылдау</w:t>
            </w:r>
            <w:proofErr w:type="spellEnd"/>
            <w:r w:rsidR="00B226E7" w:rsidRPr="00AA7178">
              <w:rPr>
                <w:rFonts w:ascii="Times New Roman" w:hAnsi="Times New Roman" w:cs="Times New Roman"/>
                <w:color w:val="000000"/>
                <w:sz w:val="24"/>
                <w:szCs w:val="24"/>
              </w:rPr>
              <w:t xml:space="preserve"> </w:t>
            </w:r>
            <w:proofErr w:type="spellStart"/>
            <w:r w:rsidR="00B226E7" w:rsidRPr="00AA7178">
              <w:rPr>
                <w:rFonts w:ascii="Times New Roman" w:hAnsi="Times New Roman" w:cs="Times New Roman"/>
                <w:color w:val="000000"/>
                <w:sz w:val="24"/>
                <w:szCs w:val="24"/>
              </w:rPr>
              <w:t>туралы</w:t>
            </w:r>
            <w:proofErr w:type="spellEnd"/>
            <w:r w:rsidR="00B226E7" w:rsidRPr="00AA7178">
              <w:rPr>
                <w:rFonts w:ascii="Times New Roman" w:hAnsi="Times New Roman" w:cs="Times New Roman"/>
                <w:color w:val="000000"/>
                <w:sz w:val="24"/>
                <w:szCs w:val="24"/>
              </w:rPr>
              <w:t xml:space="preserve"> </w:t>
            </w:r>
            <w:proofErr w:type="spellStart"/>
            <w:r w:rsidR="00B226E7" w:rsidRPr="00AA7178">
              <w:rPr>
                <w:rFonts w:ascii="Times New Roman" w:hAnsi="Times New Roman" w:cs="Times New Roman"/>
                <w:color w:val="000000"/>
                <w:sz w:val="24"/>
                <w:szCs w:val="24"/>
              </w:rPr>
              <w:t>құжаттарға</w:t>
            </w:r>
            <w:proofErr w:type="spellEnd"/>
            <w:r w:rsidR="00B226E7" w:rsidRPr="00AA7178">
              <w:rPr>
                <w:rFonts w:ascii="Times New Roman" w:hAnsi="Times New Roman" w:cs="Times New Roman"/>
                <w:color w:val="000000"/>
                <w:sz w:val="24"/>
                <w:szCs w:val="24"/>
              </w:rPr>
              <w:t xml:space="preserve"> </w:t>
            </w:r>
            <w:proofErr w:type="spellStart"/>
            <w:r w:rsidR="00B226E7" w:rsidRPr="00AA7178">
              <w:rPr>
                <w:rFonts w:ascii="Times New Roman" w:hAnsi="Times New Roman" w:cs="Times New Roman"/>
                <w:color w:val="000000"/>
                <w:sz w:val="24"/>
                <w:szCs w:val="24"/>
              </w:rPr>
              <w:t>қол</w:t>
            </w:r>
            <w:proofErr w:type="spellEnd"/>
            <w:r w:rsidR="00B226E7" w:rsidRPr="00AA7178">
              <w:rPr>
                <w:rFonts w:ascii="Times New Roman" w:hAnsi="Times New Roman" w:cs="Times New Roman"/>
                <w:color w:val="000000"/>
                <w:sz w:val="24"/>
                <w:szCs w:val="24"/>
              </w:rPr>
              <w:t xml:space="preserve"> </w:t>
            </w:r>
            <w:proofErr w:type="spellStart"/>
            <w:r w:rsidR="00B226E7" w:rsidRPr="00AA7178">
              <w:rPr>
                <w:rFonts w:ascii="Times New Roman" w:hAnsi="Times New Roman" w:cs="Times New Roman"/>
                <w:color w:val="000000"/>
                <w:sz w:val="24"/>
                <w:szCs w:val="24"/>
              </w:rPr>
              <w:t>қойылған</w:t>
            </w:r>
            <w:proofErr w:type="spellEnd"/>
            <w:r w:rsidR="00B226E7" w:rsidRPr="00AA7178">
              <w:rPr>
                <w:rFonts w:ascii="Times New Roman" w:hAnsi="Times New Roman" w:cs="Times New Roman"/>
                <w:color w:val="000000"/>
                <w:sz w:val="24"/>
                <w:szCs w:val="24"/>
              </w:rPr>
              <w:t xml:space="preserve"> </w:t>
            </w:r>
            <w:proofErr w:type="spellStart"/>
            <w:r w:rsidR="00B226E7" w:rsidRPr="00AA7178">
              <w:rPr>
                <w:rFonts w:ascii="Times New Roman" w:hAnsi="Times New Roman" w:cs="Times New Roman"/>
                <w:color w:val="000000"/>
                <w:sz w:val="24"/>
                <w:szCs w:val="24"/>
              </w:rPr>
              <w:t>күннен</w:t>
            </w:r>
            <w:proofErr w:type="spellEnd"/>
            <w:r w:rsidR="00B226E7" w:rsidRPr="00AA7178">
              <w:rPr>
                <w:rFonts w:ascii="Times New Roman" w:hAnsi="Times New Roman" w:cs="Times New Roman"/>
                <w:color w:val="000000"/>
                <w:sz w:val="24"/>
                <w:szCs w:val="24"/>
              </w:rPr>
              <w:t xml:space="preserve"> </w:t>
            </w:r>
            <w:proofErr w:type="spellStart"/>
            <w:r w:rsidR="00B226E7" w:rsidRPr="00AA7178">
              <w:rPr>
                <w:rFonts w:ascii="Times New Roman" w:hAnsi="Times New Roman" w:cs="Times New Roman"/>
                <w:color w:val="000000"/>
                <w:sz w:val="24"/>
                <w:szCs w:val="24"/>
              </w:rPr>
              <w:t>бастап</w:t>
            </w:r>
            <w:proofErr w:type="spellEnd"/>
            <w:r w:rsidR="00B226E7" w:rsidRPr="00AA7178">
              <w:rPr>
                <w:rFonts w:ascii="Times New Roman" w:hAnsi="Times New Roman" w:cs="Times New Roman"/>
                <w:color w:val="000000"/>
                <w:sz w:val="24"/>
                <w:szCs w:val="24"/>
              </w:rPr>
              <w:t>.</w:t>
            </w:r>
          </w:p>
        </w:tc>
      </w:tr>
      <w:tr w:rsidR="00026710" w:rsidRPr="00AA7178" w:rsidTr="001136BE">
        <w:tc>
          <w:tcPr>
            <w:tcW w:w="14629" w:type="dxa"/>
            <w:gridSpan w:val="2"/>
          </w:tcPr>
          <w:p w:rsidR="00026710" w:rsidRPr="00AA7178" w:rsidRDefault="00F8117C" w:rsidP="001136BE">
            <w:pPr>
              <w:rPr>
                <w:rFonts w:ascii="Times New Roman" w:hAnsi="Times New Roman" w:cs="Times New Roman"/>
                <w:b/>
                <w:sz w:val="24"/>
                <w:szCs w:val="24"/>
              </w:rPr>
            </w:pPr>
            <w:proofErr w:type="spellStart"/>
            <w:r w:rsidRPr="00F8117C">
              <w:rPr>
                <w:rFonts w:ascii="Times New Roman" w:hAnsi="Times New Roman" w:cs="Times New Roman"/>
                <w:b/>
                <w:sz w:val="24"/>
                <w:szCs w:val="24"/>
              </w:rPr>
              <w:t>Сатып</w:t>
            </w:r>
            <w:proofErr w:type="spellEnd"/>
            <w:r w:rsidRPr="00F8117C">
              <w:rPr>
                <w:rFonts w:ascii="Times New Roman" w:hAnsi="Times New Roman" w:cs="Times New Roman"/>
                <w:b/>
                <w:sz w:val="24"/>
                <w:szCs w:val="24"/>
              </w:rPr>
              <w:t xml:space="preserve"> </w:t>
            </w:r>
            <w:proofErr w:type="spellStart"/>
            <w:r w:rsidRPr="00F8117C">
              <w:rPr>
                <w:rFonts w:ascii="Times New Roman" w:hAnsi="Times New Roman" w:cs="Times New Roman"/>
                <w:b/>
                <w:sz w:val="24"/>
                <w:szCs w:val="24"/>
              </w:rPr>
              <w:t>алу</w:t>
            </w:r>
            <w:proofErr w:type="spellEnd"/>
            <w:r w:rsidRPr="00F8117C">
              <w:rPr>
                <w:rFonts w:ascii="Times New Roman" w:hAnsi="Times New Roman" w:cs="Times New Roman"/>
                <w:b/>
                <w:sz w:val="24"/>
                <w:szCs w:val="24"/>
              </w:rPr>
              <w:t xml:space="preserve"> </w:t>
            </w:r>
            <w:proofErr w:type="spellStart"/>
            <w:r w:rsidRPr="00F8117C">
              <w:rPr>
                <w:rFonts w:ascii="Times New Roman" w:hAnsi="Times New Roman" w:cs="Times New Roman"/>
                <w:b/>
                <w:sz w:val="24"/>
                <w:szCs w:val="24"/>
              </w:rPr>
              <w:t>тәсі</w:t>
            </w:r>
            <w:proofErr w:type="gramStart"/>
            <w:r w:rsidRPr="00F8117C">
              <w:rPr>
                <w:rFonts w:ascii="Times New Roman" w:hAnsi="Times New Roman" w:cs="Times New Roman"/>
                <w:b/>
                <w:sz w:val="24"/>
                <w:szCs w:val="24"/>
              </w:rPr>
              <w:t>л</w:t>
            </w:r>
            <w:proofErr w:type="gramEnd"/>
            <w:r w:rsidRPr="00F8117C">
              <w:rPr>
                <w:rFonts w:ascii="Times New Roman" w:hAnsi="Times New Roman" w:cs="Times New Roman"/>
                <w:b/>
                <w:sz w:val="24"/>
                <w:szCs w:val="24"/>
              </w:rPr>
              <w:t>і</w:t>
            </w:r>
            <w:proofErr w:type="spellEnd"/>
          </w:p>
        </w:tc>
      </w:tr>
      <w:tr w:rsidR="00026710" w:rsidRPr="00AA7178" w:rsidTr="001136BE">
        <w:trPr>
          <w:trHeight w:val="373"/>
        </w:trPr>
        <w:tc>
          <w:tcPr>
            <w:tcW w:w="14629" w:type="dxa"/>
            <w:gridSpan w:val="2"/>
          </w:tcPr>
          <w:p w:rsidR="00026710" w:rsidRPr="00AA7178" w:rsidRDefault="00F65DCC" w:rsidP="001136BE">
            <w:pPr>
              <w:rPr>
                <w:rFonts w:ascii="Times New Roman" w:hAnsi="Times New Roman" w:cs="Times New Roman"/>
                <w:sz w:val="24"/>
                <w:szCs w:val="24"/>
              </w:rPr>
            </w:pPr>
            <w:proofErr w:type="spellStart"/>
            <w:r w:rsidRPr="00F65DCC">
              <w:rPr>
                <w:rFonts w:ascii="Times New Roman" w:hAnsi="Times New Roman" w:cs="Times New Roman"/>
                <w:sz w:val="24"/>
                <w:szCs w:val="24"/>
              </w:rPr>
              <w:t>Баға</w:t>
            </w:r>
            <w:proofErr w:type="spellEnd"/>
            <w:r w:rsidRPr="00F65DCC">
              <w:rPr>
                <w:rFonts w:ascii="Times New Roman" w:hAnsi="Times New Roman" w:cs="Times New Roman"/>
                <w:sz w:val="24"/>
                <w:szCs w:val="24"/>
              </w:rPr>
              <w:t xml:space="preserve"> </w:t>
            </w:r>
            <w:proofErr w:type="spellStart"/>
            <w:r w:rsidRPr="00F65DCC">
              <w:rPr>
                <w:rFonts w:ascii="Times New Roman" w:hAnsi="Times New Roman" w:cs="Times New Roman"/>
                <w:sz w:val="24"/>
                <w:szCs w:val="24"/>
              </w:rPr>
              <w:t>ұсыныстарын</w:t>
            </w:r>
            <w:proofErr w:type="spellEnd"/>
            <w:r w:rsidRPr="00F65DCC">
              <w:rPr>
                <w:rFonts w:ascii="Times New Roman" w:hAnsi="Times New Roman" w:cs="Times New Roman"/>
                <w:sz w:val="24"/>
                <w:szCs w:val="24"/>
              </w:rPr>
              <w:t xml:space="preserve"> </w:t>
            </w:r>
            <w:proofErr w:type="spellStart"/>
            <w:r w:rsidRPr="00F65DCC">
              <w:rPr>
                <w:rFonts w:ascii="Times New Roman" w:hAnsi="Times New Roman" w:cs="Times New Roman"/>
                <w:sz w:val="24"/>
                <w:szCs w:val="24"/>
              </w:rPr>
              <w:t>сұрату</w:t>
            </w:r>
            <w:proofErr w:type="spellEnd"/>
            <w:r w:rsidRPr="00F65DCC">
              <w:rPr>
                <w:rFonts w:ascii="Times New Roman" w:hAnsi="Times New Roman" w:cs="Times New Roman"/>
                <w:sz w:val="24"/>
                <w:szCs w:val="24"/>
              </w:rPr>
              <w:t xml:space="preserve"> </w:t>
            </w:r>
            <w:proofErr w:type="spellStart"/>
            <w:r w:rsidRPr="00F65DCC">
              <w:rPr>
                <w:rFonts w:ascii="Times New Roman" w:hAnsi="Times New Roman" w:cs="Times New Roman"/>
                <w:sz w:val="24"/>
                <w:szCs w:val="24"/>
              </w:rPr>
              <w:t>арқылы</w:t>
            </w:r>
            <w:proofErr w:type="spellEnd"/>
            <w:r w:rsidRPr="00F65DCC">
              <w:rPr>
                <w:rFonts w:ascii="Times New Roman" w:hAnsi="Times New Roman" w:cs="Times New Roman"/>
                <w:sz w:val="24"/>
                <w:szCs w:val="24"/>
              </w:rPr>
              <w:t xml:space="preserve"> </w:t>
            </w:r>
            <w:proofErr w:type="spellStart"/>
            <w:r w:rsidRPr="00F65DCC">
              <w:rPr>
                <w:rFonts w:ascii="Times New Roman" w:hAnsi="Times New Roman" w:cs="Times New Roman"/>
                <w:sz w:val="24"/>
                <w:szCs w:val="24"/>
              </w:rPr>
              <w:t>дә</w:t>
            </w:r>
            <w:proofErr w:type="gramStart"/>
            <w:r w:rsidRPr="00F65DCC">
              <w:rPr>
                <w:rFonts w:ascii="Times New Roman" w:hAnsi="Times New Roman" w:cs="Times New Roman"/>
                <w:sz w:val="24"/>
                <w:szCs w:val="24"/>
              </w:rPr>
              <w:t>р</w:t>
            </w:r>
            <w:proofErr w:type="gramEnd"/>
            <w:r w:rsidRPr="00F65DCC">
              <w:rPr>
                <w:rFonts w:ascii="Times New Roman" w:hAnsi="Times New Roman" w:cs="Times New Roman"/>
                <w:sz w:val="24"/>
                <w:szCs w:val="24"/>
              </w:rPr>
              <w:t>ілік</w:t>
            </w:r>
            <w:proofErr w:type="spellEnd"/>
            <w:r w:rsidRPr="00F65DCC">
              <w:rPr>
                <w:rFonts w:ascii="Times New Roman" w:hAnsi="Times New Roman" w:cs="Times New Roman"/>
                <w:sz w:val="24"/>
                <w:szCs w:val="24"/>
              </w:rPr>
              <w:t xml:space="preserve"> </w:t>
            </w:r>
            <w:proofErr w:type="spellStart"/>
            <w:r w:rsidRPr="00F65DCC">
              <w:rPr>
                <w:rFonts w:ascii="Times New Roman" w:hAnsi="Times New Roman" w:cs="Times New Roman"/>
                <w:sz w:val="24"/>
                <w:szCs w:val="24"/>
              </w:rPr>
              <w:t>заттар</w:t>
            </w:r>
            <w:proofErr w:type="spellEnd"/>
            <w:r w:rsidRPr="00F65DCC">
              <w:rPr>
                <w:rFonts w:ascii="Times New Roman" w:hAnsi="Times New Roman" w:cs="Times New Roman"/>
                <w:sz w:val="24"/>
                <w:szCs w:val="24"/>
              </w:rPr>
              <w:t xml:space="preserve"> мен </w:t>
            </w:r>
            <w:proofErr w:type="spellStart"/>
            <w:r w:rsidRPr="00F65DCC">
              <w:rPr>
                <w:rFonts w:ascii="Times New Roman" w:hAnsi="Times New Roman" w:cs="Times New Roman"/>
                <w:sz w:val="24"/>
                <w:szCs w:val="24"/>
              </w:rPr>
              <w:t>медициналық</w:t>
            </w:r>
            <w:proofErr w:type="spellEnd"/>
            <w:r w:rsidRPr="00F65DCC">
              <w:rPr>
                <w:rFonts w:ascii="Times New Roman" w:hAnsi="Times New Roman" w:cs="Times New Roman"/>
                <w:sz w:val="24"/>
                <w:szCs w:val="24"/>
              </w:rPr>
              <w:t xml:space="preserve"> </w:t>
            </w:r>
            <w:proofErr w:type="spellStart"/>
            <w:r w:rsidRPr="00F65DCC">
              <w:rPr>
                <w:rFonts w:ascii="Times New Roman" w:hAnsi="Times New Roman" w:cs="Times New Roman"/>
                <w:sz w:val="24"/>
                <w:szCs w:val="24"/>
              </w:rPr>
              <w:t>мақсаттағы</w:t>
            </w:r>
            <w:proofErr w:type="spellEnd"/>
            <w:r w:rsidRPr="00F65DCC">
              <w:rPr>
                <w:rFonts w:ascii="Times New Roman" w:hAnsi="Times New Roman" w:cs="Times New Roman"/>
                <w:sz w:val="24"/>
                <w:szCs w:val="24"/>
              </w:rPr>
              <w:t xml:space="preserve"> </w:t>
            </w:r>
            <w:proofErr w:type="spellStart"/>
            <w:r w:rsidRPr="00F65DCC">
              <w:rPr>
                <w:rFonts w:ascii="Times New Roman" w:hAnsi="Times New Roman" w:cs="Times New Roman"/>
                <w:sz w:val="24"/>
                <w:szCs w:val="24"/>
              </w:rPr>
              <w:t>бұйымдарды</w:t>
            </w:r>
            <w:proofErr w:type="spellEnd"/>
            <w:r w:rsidRPr="00F65DCC">
              <w:rPr>
                <w:rFonts w:ascii="Times New Roman" w:hAnsi="Times New Roman" w:cs="Times New Roman"/>
                <w:sz w:val="24"/>
                <w:szCs w:val="24"/>
              </w:rPr>
              <w:t xml:space="preserve"> </w:t>
            </w:r>
            <w:proofErr w:type="spellStart"/>
            <w:r w:rsidRPr="00F65DCC">
              <w:rPr>
                <w:rFonts w:ascii="Times New Roman" w:hAnsi="Times New Roman" w:cs="Times New Roman"/>
                <w:sz w:val="24"/>
                <w:szCs w:val="24"/>
              </w:rPr>
              <w:t>сатып</w:t>
            </w:r>
            <w:proofErr w:type="spellEnd"/>
            <w:r w:rsidRPr="00F65DCC">
              <w:rPr>
                <w:rFonts w:ascii="Times New Roman" w:hAnsi="Times New Roman" w:cs="Times New Roman"/>
                <w:sz w:val="24"/>
                <w:szCs w:val="24"/>
              </w:rPr>
              <w:t xml:space="preserve"> </w:t>
            </w:r>
            <w:proofErr w:type="spellStart"/>
            <w:r w:rsidRPr="00F65DCC">
              <w:rPr>
                <w:rFonts w:ascii="Times New Roman" w:hAnsi="Times New Roman" w:cs="Times New Roman"/>
                <w:sz w:val="24"/>
                <w:szCs w:val="24"/>
              </w:rPr>
              <w:t>алу</w:t>
            </w:r>
            <w:proofErr w:type="spellEnd"/>
            <w:r w:rsidRPr="00F65DCC">
              <w:rPr>
                <w:rFonts w:ascii="Times New Roman" w:hAnsi="Times New Roman" w:cs="Times New Roman"/>
                <w:sz w:val="24"/>
                <w:szCs w:val="24"/>
              </w:rPr>
              <w:t xml:space="preserve"> </w:t>
            </w:r>
            <w:proofErr w:type="spellStart"/>
            <w:r w:rsidRPr="00F65DCC">
              <w:rPr>
                <w:rFonts w:ascii="Times New Roman" w:hAnsi="Times New Roman" w:cs="Times New Roman"/>
                <w:sz w:val="24"/>
                <w:szCs w:val="24"/>
              </w:rPr>
              <w:t>туралы</w:t>
            </w:r>
            <w:proofErr w:type="spellEnd"/>
            <w:r w:rsidRPr="00F65DCC">
              <w:rPr>
                <w:rFonts w:ascii="Times New Roman" w:hAnsi="Times New Roman" w:cs="Times New Roman"/>
                <w:sz w:val="24"/>
                <w:szCs w:val="24"/>
              </w:rPr>
              <w:t xml:space="preserve"> </w:t>
            </w:r>
            <w:proofErr w:type="spellStart"/>
            <w:r w:rsidRPr="00F65DCC">
              <w:rPr>
                <w:rFonts w:ascii="Times New Roman" w:hAnsi="Times New Roman" w:cs="Times New Roman"/>
                <w:sz w:val="24"/>
                <w:szCs w:val="24"/>
              </w:rPr>
              <w:t>хабарландыру</w:t>
            </w:r>
            <w:proofErr w:type="spellEnd"/>
          </w:p>
        </w:tc>
      </w:tr>
      <w:tr w:rsidR="00026710" w:rsidRPr="00AA7178" w:rsidTr="001136BE">
        <w:tc>
          <w:tcPr>
            <w:tcW w:w="14629" w:type="dxa"/>
            <w:gridSpan w:val="2"/>
          </w:tcPr>
          <w:p w:rsidR="00026710" w:rsidRPr="00AA7178" w:rsidRDefault="00F8117C" w:rsidP="001136BE">
            <w:pPr>
              <w:rPr>
                <w:rFonts w:ascii="Times New Roman" w:hAnsi="Times New Roman" w:cs="Times New Roman"/>
                <w:b/>
                <w:sz w:val="24"/>
                <w:szCs w:val="24"/>
              </w:rPr>
            </w:pPr>
            <w:proofErr w:type="spellStart"/>
            <w:r w:rsidRPr="00F8117C">
              <w:rPr>
                <w:rFonts w:ascii="Times New Roman" w:hAnsi="Times New Roman" w:cs="Times New Roman"/>
                <w:b/>
                <w:sz w:val="24"/>
                <w:szCs w:val="24"/>
              </w:rPr>
              <w:t>Жарнама</w:t>
            </w:r>
            <w:proofErr w:type="spellEnd"/>
            <w:r w:rsidRPr="00F8117C">
              <w:rPr>
                <w:rFonts w:ascii="Times New Roman" w:hAnsi="Times New Roman" w:cs="Times New Roman"/>
                <w:b/>
                <w:sz w:val="24"/>
                <w:szCs w:val="24"/>
              </w:rPr>
              <w:t xml:space="preserve"> </w:t>
            </w:r>
            <w:proofErr w:type="spellStart"/>
            <w:r w:rsidRPr="00F8117C">
              <w:rPr>
                <w:rFonts w:ascii="Times New Roman" w:hAnsi="Times New Roman" w:cs="Times New Roman"/>
                <w:b/>
                <w:sz w:val="24"/>
                <w:szCs w:val="24"/>
              </w:rPr>
              <w:t>атауы</w:t>
            </w:r>
            <w:proofErr w:type="spellEnd"/>
          </w:p>
        </w:tc>
      </w:tr>
      <w:tr w:rsidR="00026710" w:rsidRPr="00AA7178" w:rsidTr="001136BE">
        <w:tc>
          <w:tcPr>
            <w:tcW w:w="14629" w:type="dxa"/>
            <w:gridSpan w:val="2"/>
          </w:tcPr>
          <w:p w:rsidR="00026710" w:rsidRPr="00AA7178" w:rsidRDefault="00B45161" w:rsidP="001136BE">
            <w:pPr>
              <w:rPr>
                <w:rFonts w:ascii="Times New Roman" w:hAnsi="Times New Roman" w:cs="Times New Roman"/>
                <w:sz w:val="24"/>
                <w:szCs w:val="24"/>
              </w:rPr>
            </w:pPr>
            <w:proofErr w:type="spellStart"/>
            <w:r w:rsidRPr="00B45161">
              <w:rPr>
                <w:rFonts w:ascii="Times New Roman" w:hAnsi="Times New Roman" w:cs="Times New Roman"/>
                <w:sz w:val="24"/>
                <w:szCs w:val="24"/>
                <w:shd w:val="clear" w:color="auto" w:fill="FFFFFF"/>
              </w:rPr>
              <w:t>Баға</w:t>
            </w:r>
            <w:proofErr w:type="spellEnd"/>
            <w:r w:rsidRPr="00B45161">
              <w:rPr>
                <w:rFonts w:ascii="Times New Roman" w:hAnsi="Times New Roman" w:cs="Times New Roman"/>
                <w:sz w:val="24"/>
                <w:szCs w:val="24"/>
                <w:shd w:val="clear" w:color="auto" w:fill="FFFFFF"/>
              </w:rPr>
              <w:t xml:space="preserve"> </w:t>
            </w:r>
            <w:proofErr w:type="spellStart"/>
            <w:r w:rsidRPr="00B45161">
              <w:rPr>
                <w:rFonts w:ascii="Times New Roman" w:hAnsi="Times New Roman" w:cs="Times New Roman"/>
                <w:sz w:val="24"/>
                <w:szCs w:val="24"/>
                <w:shd w:val="clear" w:color="auto" w:fill="FFFFFF"/>
              </w:rPr>
              <w:t>ұсыныстарын</w:t>
            </w:r>
            <w:proofErr w:type="spellEnd"/>
            <w:r w:rsidRPr="00B45161">
              <w:rPr>
                <w:rFonts w:ascii="Times New Roman" w:hAnsi="Times New Roman" w:cs="Times New Roman"/>
                <w:sz w:val="24"/>
                <w:szCs w:val="24"/>
                <w:shd w:val="clear" w:color="auto" w:fill="FFFFFF"/>
              </w:rPr>
              <w:t xml:space="preserve"> </w:t>
            </w:r>
            <w:proofErr w:type="spellStart"/>
            <w:r w:rsidRPr="00B45161">
              <w:rPr>
                <w:rFonts w:ascii="Times New Roman" w:hAnsi="Times New Roman" w:cs="Times New Roman"/>
                <w:sz w:val="24"/>
                <w:szCs w:val="24"/>
                <w:shd w:val="clear" w:color="auto" w:fill="FFFFFF"/>
              </w:rPr>
              <w:t>сұрату</w:t>
            </w:r>
            <w:proofErr w:type="spellEnd"/>
            <w:r w:rsidRPr="00B45161">
              <w:rPr>
                <w:rFonts w:ascii="Times New Roman" w:hAnsi="Times New Roman" w:cs="Times New Roman"/>
                <w:sz w:val="24"/>
                <w:szCs w:val="24"/>
                <w:shd w:val="clear" w:color="auto" w:fill="FFFFFF"/>
              </w:rPr>
              <w:t xml:space="preserve"> </w:t>
            </w:r>
            <w:proofErr w:type="spellStart"/>
            <w:r w:rsidRPr="00B45161">
              <w:rPr>
                <w:rFonts w:ascii="Times New Roman" w:hAnsi="Times New Roman" w:cs="Times New Roman"/>
                <w:sz w:val="24"/>
                <w:szCs w:val="24"/>
                <w:shd w:val="clear" w:color="auto" w:fill="FFFFFF"/>
              </w:rPr>
              <w:t>әдісімен</w:t>
            </w:r>
            <w:proofErr w:type="spellEnd"/>
            <w:r w:rsidRPr="00B45161">
              <w:rPr>
                <w:rFonts w:ascii="Times New Roman" w:hAnsi="Times New Roman" w:cs="Times New Roman"/>
                <w:sz w:val="24"/>
                <w:szCs w:val="24"/>
                <w:shd w:val="clear" w:color="auto" w:fill="FFFFFF"/>
              </w:rPr>
              <w:t xml:space="preserve"> 2024 </w:t>
            </w:r>
            <w:proofErr w:type="spellStart"/>
            <w:r w:rsidRPr="00B45161">
              <w:rPr>
                <w:rFonts w:ascii="Times New Roman" w:hAnsi="Times New Roman" w:cs="Times New Roman"/>
                <w:sz w:val="24"/>
                <w:szCs w:val="24"/>
                <w:shd w:val="clear" w:color="auto" w:fill="FFFFFF"/>
              </w:rPr>
              <w:t>жылға</w:t>
            </w:r>
            <w:proofErr w:type="spellEnd"/>
            <w:r w:rsidRPr="00B45161">
              <w:rPr>
                <w:rFonts w:ascii="Times New Roman" w:hAnsi="Times New Roman" w:cs="Times New Roman"/>
                <w:sz w:val="24"/>
                <w:szCs w:val="24"/>
                <w:shd w:val="clear" w:color="auto" w:fill="FFFFFF"/>
              </w:rPr>
              <w:t xml:space="preserve"> </w:t>
            </w:r>
            <w:proofErr w:type="spellStart"/>
            <w:r w:rsidRPr="00B45161">
              <w:rPr>
                <w:rFonts w:ascii="Times New Roman" w:hAnsi="Times New Roman" w:cs="Times New Roman"/>
                <w:sz w:val="24"/>
                <w:szCs w:val="24"/>
                <w:shd w:val="clear" w:color="auto" w:fill="FFFFFF"/>
              </w:rPr>
              <w:t>арналған</w:t>
            </w:r>
            <w:proofErr w:type="spellEnd"/>
            <w:r w:rsidRPr="00B45161">
              <w:rPr>
                <w:rFonts w:ascii="Times New Roman" w:hAnsi="Times New Roman" w:cs="Times New Roman"/>
                <w:sz w:val="24"/>
                <w:szCs w:val="24"/>
                <w:shd w:val="clear" w:color="auto" w:fill="FFFFFF"/>
              </w:rPr>
              <w:t xml:space="preserve"> </w:t>
            </w:r>
            <w:proofErr w:type="spellStart"/>
            <w:r w:rsidRPr="00B45161">
              <w:rPr>
                <w:rFonts w:ascii="Times New Roman" w:hAnsi="Times New Roman" w:cs="Times New Roman"/>
                <w:sz w:val="24"/>
                <w:szCs w:val="24"/>
                <w:shd w:val="clear" w:color="auto" w:fill="FFFFFF"/>
              </w:rPr>
              <w:t>дә</w:t>
            </w:r>
            <w:proofErr w:type="gramStart"/>
            <w:r w:rsidRPr="00B45161">
              <w:rPr>
                <w:rFonts w:ascii="Times New Roman" w:hAnsi="Times New Roman" w:cs="Times New Roman"/>
                <w:sz w:val="24"/>
                <w:szCs w:val="24"/>
                <w:shd w:val="clear" w:color="auto" w:fill="FFFFFF"/>
              </w:rPr>
              <w:t>р</w:t>
            </w:r>
            <w:proofErr w:type="gramEnd"/>
            <w:r w:rsidRPr="00B45161">
              <w:rPr>
                <w:rFonts w:ascii="Times New Roman" w:hAnsi="Times New Roman" w:cs="Times New Roman"/>
                <w:sz w:val="24"/>
                <w:szCs w:val="24"/>
                <w:shd w:val="clear" w:color="auto" w:fill="FFFFFF"/>
              </w:rPr>
              <w:t>ілік</w:t>
            </w:r>
            <w:proofErr w:type="spellEnd"/>
            <w:r w:rsidRPr="00B45161">
              <w:rPr>
                <w:rFonts w:ascii="Times New Roman" w:hAnsi="Times New Roman" w:cs="Times New Roman"/>
                <w:sz w:val="24"/>
                <w:szCs w:val="24"/>
                <w:shd w:val="clear" w:color="auto" w:fill="FFFFFF"/>
              </w:rPr>
              <w:t xml:space="preserve"> </w:t>
            </w:r>
            <w:proofErr w:type="spellStart"/>
            <w:r w:rsidRPr="00B45161">
              <w:rPr>
                <w:rFonts w:ascii="Times New Roman" w:hAnsi="Times New Roman" w:cs="Times New Roman"/>
                <w:sz w:val="24"/>
                <w:szCs w:val="24"/>
                <w:shd w:val="clear" w:color="auto" w:fill="FFFFFF"/>
              </w:rPr>
              <w:t>заттар</w:t>
            </w:r>
            <w:proofErr w:type="spellEnd"/>
            <w:r w:rsidRPr="00B45161">
              <w:rPr>
                <w:rFonts w:ascii="Times New Roman" w:hAnsi="Times New Roman" w:cs="Times New Roman"/>
                <w:sz w:val="24"/>
                <w:szCs w:val="24"/>
                <w:shd w:val="clear" w:color="auto" w:fill="FFFFFF"/>
              </w:rPr>
              <w:t xml:space="preserve"> мен </w:t>
            </w:r>
            <w:proofErr w:type="spellStart"/>
            <w:r w:rsidRPr="00B45161">
              <w:rPr>
                <w:rFonts w:ascii="Times New Roman" w:hAnsi="Times New Roman" w:cs="Times New Roman"/>
                <w:sz w:val="24"/>
                <w:szCs w:val="24"/>
                <w:shd w:val="clear" w:color="auto" w:fill="FFFFFF"/>
              </w:rPr>
              <w:t>медициналық</w:t>
            </w:r>
            <w:proofErr w:type="spellEnd"/>
            <w:r w:rsidRPr="00B45161">
              <w:rPr>
                <w:rFonts w:ascii="Times New Roman" w:hAnsi="Times New Roman" w:cs="Times New Roman"/>
                <w:sz w:val="24"/>
                <w:szCs w:val="24"/>
                <w:shd w:val="clear" w:color="auto" w:fill="FFFFFF"/>
              </w:rPr>
              <w:t xml:space="preserve"> </w:t>
            </w:r>
            <w:proofErr w:type="spellStart"/>
            <w:r w:rsidRPr="00B45161">
              <w:rPr>
                <w:rFonts w:ascii="Times New Roman" w:hAnsi="Times New Roman" w:cs="Times New Roman"/>
                <w:sz w:val="24"/>
                <w:szCs w:val="24"/>
                <w:shd w:val="clear" w:color="auto" w:fill="FFFFFF"/>
              </w:rPr>
              <w:t>мақсаттағы</w:t>
            </w:r>
            <w:proofErr w:type="spellEnd"/>
            <w:r w:rsidRPr="00B45161">
              <w:rPr>
                <w:rFonts w:ascii="Times New Roman" w:hAnsi="Times New Roman" w:cs="Times New Roman"/>
                <w:sz w:val="24"/>
                <w:szCs w:val="24"/>
                <w:shd w:val="clear" w:color="auto" w:fill="FFFFFF"/>
              </w:rPr>
              <w:t xml:space="preserve"> </w:t>
            </w:r>
            <w:proofErr w:type="spellStart"/>
            <w:r w:rsidRPr="00B45161">
              <w:rPr>
                <w:rFonts w:ascii="Times New Roman" w:hAnsi="Times New Roman" w:cs="Times New Roman"/>
                <w:sz w:val="24"/>
                <w:szCs w:val="24"/>
                <w:shd w:val="clear" w:color="auto" w:fill="FFFFFF"/>
              </w:rPr>
              <w:t>бұйымдарды</w:t>
            </w:r>
            <w:proofErr w:type="spellEnd"/>
            <w:r w:rsidRPr="00B45161">
              <w:rPr>
                <w:rFonts w:ascii="Times New Roman" w:hAnsi="Times New Roman" w:cs="Times New Roman"/>
                <w:sz w:val="24"/>
                <w:szCs w:val="24"/>
                <w:shd w:val="clear" w:color="auto" w:fill="FFFFFF"/>
              </w:rPr>
              <w:t xml:space="preserve"> </w:t>
            </w:r>
            <w:proofErr w:type="spellStart"/>
            <w:r w:rsidRPr="00B45161">
              <w:rPr>
                <w:rFonts w:ascii="Times New Roman" w:hAnsi="Times New Roman" w:cs="Times New Roman"/>
                <w:sz w:val="24"/>
                <w:szCs w:val="24"/>
                <w:shd w:val="clear" w:color="auto" w:fill="FFFFFF"/>
              </w:rPr>
              <w:t>сатып</w:t>
            </w:r>
            <w:proofErr w:type="spellEnd"/>
            <w:r w:rsidRPr="00B45161">
              <w:rPr>
                <w:rFonts w:ascii="Times New Roman" w:hAnsi="Times New Roman" w:cs="Times New Roman"/>
                <w:sz w:val="24"/>
                <w:szCs w:val="24"/>
                <w:shd w:val="clear" w:color="auto" w:fill="FFFFFF"/>
              </w:rPr>
              <w:t xml:space="preserve"> </w:t>
            </w:r>
            <w:proofErr w:type="spellStart"/>
            <w:r w:rsidRPr="00B45161">
              <w:rPr>
                <w:rFonts w:ascii="Times New Roman" w:hAnsi="Times New Roman" w:cs="Times New Roman"/>
                <w:sz w:val="24"/>
                <w:szCs w:val="24"/>
                <w:shd w:val="clear" w:color="auto" w:fill="FFFFFF"/>
              </w:rPr>
              <w:t>алу</w:t>
            </w:r>
            <w:proofErr w:type="spellEnd"/>
          </w:p>
        </w:tc>
      </w:tr>
      <w:tr w:rsidR="00026710" w:rsidRPr="00AA7178" w:rsidTr="001136BE">
        <w:tc>
          <w:tcPr>
            <w:tcW w:w="14629" w:type="dxa"/>
            <w:gridSpan w:val="2"/>
          </w:tcPr>
          <w:p w:rsidR="00026710" w:rsidRPr="00AA7178" w:rsidRDefault="00B226E7" w:rsidP="001136BE">
            <w:pPr>
              <w:rPr>
                <w:rFonts w:ascii="Times New Roman" w:hAnsi="Times New Roman" w:cs="Times New Roman"/>
                <w:b/>
                <w:sz w:val="24"/>
                <w:szCs w:val="24"/>
              </w:rPr>
            </w:pPr>
            <w:proofErr w:type="spellStart"/>
            <w:r w:rsidRPr="00AA7178">
              <w:rPr>
                <w:rFonts w:ascii="Times New Roman" w:hAnsi="Times New Roman" w:cs="Times New Roman"/>
                <w:b/>
                <w:sz w:val="24"/>
                <w:szCs w:val="24"/>
              </w:rPr>
              <w:t>Өтінімдерді</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қабылдауды</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бастау</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мерзі</w:t>
            </w:r>
            <w:proofErr w:type="gramStart"/>
            <w:r w:rsidRPr="00AA7178">
              <w:rPr>
                <w:rFonts w:ascii="Times New Roman" w:hAnsi="Times New Roman" w:cs="Times New Roman"/>
                <w:b/>
                <w:sz w:val="24"/>
                <w:szCs w:val="24"/>
              </w:rPr>
              <w:t>м</w:t>
            </w:r>
            <w:proofErr w:type="gramEnd"/>
            <w:r w:rsidRPr="00AA7178">
              <w:rPr>
                <w:rFonts w:ascii="Times New Roman" w:hAnsi="Times New Roman" w:cs="Times New Roman"/>
                <w:b/>
                <w:sz w:val="24"/>
                <w:szCs w:val="24"/>
              </w:rPr>
              <w:t>і</w:t>
            </w:r>
            <w:proofErr w:type="spellEnd"/>
          </w:p>
        </w:tc>
      </w:tr>
      <w:tr w:rsidR="00026710" w:rsidRPr="00AA7178" w:rsidTr="001136BE">
        <w:tc>
          <w:tcPr>
            <w:tcW w:w="14629" w:type="dxa"/>
            <w:gridSpan w:val="2"/>
            <w:shd w:val="clear" w:color="auto" w:fill="auto"/>
          </w:tcPr>
          <w:p w:rsidR="00026710" w:rsidRPr="00AA7178" w:rsidRDefault="00E96D67" w:rsidP="00E16B50">
            <w:pPr>
              <w:rPr>
                <w:rFonts w:ascii="Times New Roman" w:hAnsi="Times New Roman" w:cs="Times New Roman"/>
                <w:color w:val="FF0000"/>
                <w:sz w:val="24"/>
                <w:szCs w:val="24"/>
                <w:highlight w:val="yellow"/>
              </w:rPr>
            </w:pPr>
            <w:r w:rsidRPr="00E96D67">
              <w:rPr>
                <w:rFonts w:ascii="Times New Roman" w:hAnsi="Times New Roman" w:cs="Times New Roman"/>
                <w:sz w:val="24"/>
                <w:szCs w:val="24"/>
                <w:lang w:val="kk-KZ"/>
              </w:rPr>
              <w:t>10 сағат 00 минут 30 сәуір 2024 жыл</w:t>
            </w:r>
          </w:p>
        </w:tc>
      </w:tr>
      <w:tr w:rsidR="00026710" w:rsidRPr="00AA7178" w:rsidTr="001136BE">
        <w:trPr>
          <w:trHeight w:val="209"/>
        </w:trPr>
        <w:tc>
          <w:tcPr>
            <w:tcW w:w="14629" w:type="dxa"/>
            <w:gridSpan w:val="2"/>
          </w:tcPr>
          <w:p w:rsidR="00026710" w:rsidRPr="00AA7178" w:rsidRDefault="00B226E7" w:rsidP="001136BE">
            <w:pPr>
              <w:rPr>
                <w:rFonts w:ascii="Times New Roman" w:hAnsi="Times New Roman" w:cs="Times New Roman"/>
                <w:b/>
                <w:sz w:val="24"/>
                <w:szCs w:val="24"/>
              </w:rPr>
            </w:pPr>
            <w:proofErr w:type="spellStart"/>
            <w:r w:rsidRPr="00AA7178">
              <w:rPr>
                <w:rFonts w:ascii="Times New Roman" w:hAnsi="Times New Roman" w:cs="Times New Roman"/>
                <w:b/>
                <w:sz w:val="24"/>
                <w:szCs w:val="24"/>
              </w:rPr>
              <w:lastRenderedPageBreak/>
              <w:t>Өтінімдерді</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қабылдаудың</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аяқталу</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мерзі</w:t>
            </w:r>
            <w:proofErr w:type="gramStart"/>
            <w:r w:rsidRPr="00AA7178">
              <w:rPr>
                <w:rFonts w:ascii="Times New Roman" w:hAnsi="Times New Roman" w:cs="Times New Roman"/>
                <w:b/>
                <w:sz w:val="24"/>
                <w:szCs w:val="24"/>
              </w:rPr>
              <w:t>м</w:t>
            </w:r>
            <w:proofErr w:type="gramEnd"/>
            <w:r w:rsidRPr="00AA7178">
              <w:rPr>
                <w:rFonts w:ascii="Times New Roman" w:hAnsi="Times New Roman" w:cs="Times New Roman"/>
                <w:b/>
                <w:sz w:val="24"/>
                <w:szCs w:val="24"/>
              </w:rPr>
              <w:t>і</w:t>
            </w:r>
            <w:proofErr w:type="spellEnd"/>
          </w:p>
        </w:tc>
      </w:tr>
      <w:tr w:rsidR="00026710" w:rsidRPr="00AA7178" w:rsidTr="001136BE">
        <w:tc>
          <w:tcPr>
            <w:tcW w:w="14629" w:type="dxa"/>
            <w:gridSpan w:val="2"/>
          </w:tcPr>
          <w:p w:rsidR="00026710" w:rsidRPr="00AA7178" w:rsidRDefault="00E96D67" w:rsidP="00E16B50">
            <w:pPr>
              <w:jc w:val="both"/>
              <w:rPr>
                <w:rFonts w:ascii="Times New Roman" w:eastAsia="Times New Roman" w:hAnsi="Times New Roman" w:cs="Times New Roman"/>
                <w:color w:val="000000"/>
                <w:sz w:val="24"/>
                <w:szCs w:val="24"/>
                <w:lang w:eastAsia="ru-RU"/>
              </w:rPr>
            </w:pPr>
            <w:proofErr w:type="spellStart"/>
            <w:r w:rsidRPr="00E96D67">
              <w:rPr>
                <w:rFonts w:ascii="Times New Roman" w:eastAsia="Times New Roman" w:hAnsi="Times New Roman" w:cs="Times New Roman"/>
                <w:color w:val="000000"/>
                <w:sz w:val="24"/>
                <w:szCs w:val="24"/>
                <w:lang w:eastAsia="ru-RU"/>
              </w:rPr>
              <w:t>Әлеуетті</w:t>
            </w:r>
            <w:proofErr w:type="spellEnd"/>
            <w:r w:rsidRPr="00E96D67">
              <w:rPr>
                <w:rFonts w:ascii="Times New Roman" w:eastAsia="Times New Roman" w:hAnsi="Times New Roman" w:cs="Times New Roman"/>
                <w:color w:val="000000"/>
                <w:sz w:val="24"/>
                <w:szCs w:val="24"/>
                <w:lang w:eastAsia="ru-RU"/>
              </w:rPr>
              <w:t xml:space="preserve"> </w:t>
            </w:r>
            <w:proofErr w:type="spellStart"/>
            <w:r w:rsidRPr="00E96D67">
              <w:rPr>
                <w:rFonts w:ascii="Times New Roman" w:eastAsia="Times New Roman" w:hAnsi="Times New Roman" w:cs="Times New Roman"/>
                <w:color w:val="000000"/>
                <w:sz w:val="24"/>
                <w:szCs w:val="24"/>
                <w:lang w:eastAsia="ru-RU"/>
              </w:rPr>
              <w:t>өнім</w:t>
            </w:r>
            <w:proofErr w:type="spellEnd"/>
            <w:r w:rsidRPr="00E96D67">
              <w:rPr>
                <w:rFonts w:ascii="Times New Roman" w:eastAsia="Times New Roman" w:hAnsi="Times New Roman" w:cs="Times New Roman"/>
                <w:color w:val="000000"/>
                <w:sz w:val="24"/>
                <w:szCs w:val="24"/>
                <w:lang w:eastAsia="ru-RU"/>
              </w:rPr>
              <w:t xml:space="preserve"> </w:t>
            </w:r>
            <w:proofErr w:type="spellStart"/>
            <w:r w:rsidRPr="00E96D67">
              <w:rPr>
                <w:rFonts w:ascii="Times New Roman" w:eastAsia="Times New Roman" w:hAnsi="Times New Roman" w:cs="Times New Roman"/>
                <w:color w:val="000000"/>
                <w:sz w:val="24"/>
                <w:szCs w:val="24"/>
                <w:lang w:eastAsia="ru-RU"/>
              </w:rPr>
              <w:t>берушілердің</w:t>
            </w:r>
            <w:proofErr w:type="spellEnd"/>
            <w:r w:rsidRPr="00E96D67">
              <w:rPr>
                <w:rFonts w:ascii="Times New Roman" w:eastAsia="Times New Roman" w:hAnsi="Times New Roman" w:cs="Times New Roman"/>
                <w:color w:val="000000"/>
                <w:sz w:val="24"/>
                <w:szCs w:val="24"/>
                <w:lang w:eastAsia="ru-RU"/>
              </w:rPr>
              <w:t xml:space="preserve"> </w:t>
            </w:r>
            <w:proofErr w:type="spellStart"/>
            <w:r w:rsidRPr="00E96D67">
              <w:rPr>
                <w:rFonts w:ascii="Times New Roman" w:eastAsia="Times New Roman" w:hAnsi="Times New Roman" w:cs="Times New Roman"/>
                <w:color w:val="000000"/>
                <w:sz w:val="24"/>
                <w:szCs w:val="24"/>
                <w:lang w:eastAsia="ru-RU"/>
              </w:rPr>
              <w:t>конвертке</w:t>
            </w:r>
            <w:proofErr w:type="spellEnd"/>
            <w:r w:rsidRPr="00E96D67">
              <w:rPr>
                <w:rFonts w:ascii="Times New Roman" w:eastAsia="Times New Roman" w:hAnsi="Times New Roman" w:cs="Times New Roman"/>
                <w:color w:val="000000"/>
                <w:sz w:val="24"/>
                <w:szCs w:val="24"/>
                <w:lang w:eastAsia="ru-RU"/>
              </w:rPr>
              <w:t xml:space="preserve"> </w:t>
            </w:r>
            <w:proofErr w:type="spellStart"/>
            <w:r w:rsidRPr="00E96D67">
              <w:rPr>
                <w:rFonts w:ascii="Times New Roman" w:eastAsia="Times New Roman" w:hAnsi="Times New Roman" w:cs="Times New Roman"/>
                <w:color w:val="000000"/>
                <w:sz w:val="24"/>
                <w:szCs w:val="24"/>
                <w:lang w:eastAsia="ru-RU"/>
              </w:rPr>
              <w:t>мөрленген</w:t>
            </w:r>
            <w:proofErr w:type="spellEnd"/>
            <w:r w:rsidRPr="00E96D67">
              <w:rPr>
                <w:rFonts w:ascii="Times New Roman" w:eastAsia="Times New Roman" w:hAnsi="Times New Roman" w:cs="Times New Roman"/>
                <w:color w:val="000000"/>
                <w:sz w:val="24"/>
                <w:szCs w:val="24"/>
                <w:lang w:eastAsia="ru-RU"/>
              </w:rPr>
              <w:t xml:space="preserve"> </w:t>
            </w:r>
            <w:proofErr w:type="spellStart"/>
            <w:proofErr w:type="gramStart"/>
            <w:r w:rsidRPr="00E96D67">
              <w:rPr>
                <w:rFonts w:ascii="Times New Roman" w:eastAsia="Times New Roman" w:hAnsi="Times New Roman" w:cs="Times New Roman"/>
                <w:color w:val="000000"/>
                <w:sz w:val="24"/>
                <w:szCs w:val="24"/>
                <w:lang w:eastAsia="ru-RU"/>
              </w:rPr>
              <w:t>ба</w:t>
            </w:r>
            <w:proofErr w:type="gramEnd"/>
            <w:r w:rsidRPr="00E96D67">
              <w:rPr>
                <w:rFonts w:ascii="Times New Roman" w:eastAsia="Times New Roman" w:hAnsi="Times New Roman" w:cs="Times New Roman"/>
                <w:color w:val="000000"/>
                <w:sz w:val="24"/>
                <w:szCs w:val="24"/>
                <w:lang w:eastAsia="ru-RU"/>
              </w:rPr>
              <w:t>ға</w:t>
            </w:r>
            <w:proofErr w:type="spellEnd"/>
            <w:r w:rsidRPr="00E96D67">
              <w:rPr>
                <w:rFonts w:ascii="Times New Roman" w:eastAsia="Times New Roman" w:hAnsi="Times New Roman" w:cs="Times New Roman"/>
                <w:color w:val="000000"/>
                <w:sz w:val="24"/>
                <w:szCs w:val="24"/>
                <w:lang w:eastAsia="ru-RU"/>
              </w:rPr>
              <w:t xml:space="preserve"> </w:t>
            </w:r>
            <w:proofErr w:type="spellStart"/>
            <w:r w:rsidRPr="00E96D67">
              <w:rPr>
                <w:rFonts w:ascii="Times New Roman" w:eastAsia="Times New Roman" w:hAnsi="Times New Roman" w:cs="Times New Roman"/>
                <w:color w:val="000000"/>
                <w:sz w:val="24"/>
                <w:szCs w:val="24"/>
                <w:lang w:eastAsia="ru-RU"/>
              </w:rPr>
              <w:t>ұсыныстарын</w:t>
            </w:r>
            <w:proofErr w:type="spellEnd"/>
            <w:r w:rsidRPr="00E96D67">
              <w:rPr>
                <w:rFonts w:ascii="Times New Roman" w:eastAsia="Times New Roman" w:hAnsi="Times New Roman" w:cs="Times New Roman"/>
                <w:color w:val="000000"/>
                <w:sz w:val="24"/>
                <w:szCs w:val="24"/>
                <w:lang w:eastAsia="ru-RU"/>
              </w:rPr>
              <w:t xml:space="preserve"> </w:t>
            </w:r>
            <w:proofErr w:type="spellStart"/>
            <w:r w:rsidRPr="00E96D67">
              <w:rPr>
                <w:rFonts w:ascii="Times New Roman" w:eastAsia="Times New Roman" w:hAnsi="Times New Roman" w:cs="Times New Roman"/>
                <w:color w:val="000000"/>
                <w:sz w:val="24"/>
                <w:szCs w:val="24"/>
                <w:lang w:eastAsia="ru-RU"/>
              </w:rPr>
              <w:t>Талдықорған</w:t>
            </w:r>
            <w:proofErr w:type="spellEnd"/>
            <w:r w:rsidRPr="00E96D67">
              <w:rPr>
                <w:rFonts w:ascii="Times New Roman" w:eastAsia="Times New Roman" w:hAnsi="Times New Roman" w:cs="Times New Roman"/>
                <w:color w:val="000000"/>
                <w:sz w:val="24"/>
                <w:szCs w:val="24"/>
                <w:lang w:eastAsia="ru-RU"/>
              </w:rPr>
              <w:t xml:space="preserve"> қаласы, </w:t>
            </w:r>
            <w:proofErr w:type="spellStart"/>
            <w:r w:rsidRPr="00E96D67">
              <w:rPr>
                <w:rFonts w:ascii="Times New Roman" w:eastAsia="Times New Roman" w:hAnsi="Times New Roman" w:cs="Times New Roman"/>
                <w:color w:val="000000"/>
                <w:sz w:val="24"/>
                <w:szCs w:val="24"/>
                <w:lang w:eastAsia="ru-RU"/>
              </w:rPr>
              <w:t>Нұрсұлтан</w:t>
            </w:r>
            <w:proofErr w:type="spellEnd"/>
            <w:r w:rsidRPr="00E96D67">
              <w:rPr>
                <w:rFonts w:ascii="Times New Roman" w:eastAsia="Times New Roman" w:hAnsi="Times New Roman" w:cs="Times New Roman"/>
                <w:color w:val="000000"/>
                <w:sz w:val="24"/>
                <w:szCs w:val="24"/>
                <w:lang w:eastAsia="ru-RU"/>
              </w:rPr>
              <w:t xml:space="preserve"> Назарбаев </w:t>
            </w:r>
            <w:proofErr w:type="spellStart"/>
            <w:r w:rsidRPr="00E96D67">
              <w:rPr>
                <w:rFonts w:ascii="Times New Roman" w:eastAsia="Times New Roman" w:hAnsi="Times New Roman" w:cs="Times New Roman"/>
                <w:color w:val="000000"/>
                <w:sz w:val="24"/>
                <w:szCs w:val="24"/>
                <w:lang w:eastAsia="ru-RU"/>
              </w:rPr>
              <w:t>даңғылы</w:t>
            </w:r>
            <w:proofErr w:type="spellEnd"/>
            <w:r w:rsidRPr="00E96D67">
              <w:rPr>
                <w:rFonts w:ascii="Times New Roman" w:eastAsia="Times New Roman" w:hAnsi="Times New Roman" w:cs="Times New Roman"/>
                <w:color w:val="000000"/>
                <w:sz w:val="24"/>
                <w:szCs w:val="24"/>
                <w:lang w:eastAsia="ru-RU"/>
              </w:rPr>
              <w:t xml:space="preserve">, 57 </w:t>
            </w:r>
            <w:proofErr w:type="spellStart"/>
            <w:r w:rsidRPr="00E96D67">
              <w:rPr>
                <w:rFonts w:ascii="Times New Roman" w:eastAsia="Times New Roman" w:hAnsi="Times New Roman" w:cs="Times New Roman"/>
                <w:color w:val="000000"/>
                <w:sz w:val="24"/>
                <w:szCs w:val="24"/>
                <w:lang w:eastAsia="ru-RU"/>
              </w:rPr>
              <w:t>Мемлекеттік</w:t>
            </w:r>
            <w:proofErr w:type="spellEnd"/>
            <w:r w:rsidRPr="00E96D67">
              <w:rPr>
                <w:rFonts w:ascii="Times New Roman" w:eastAsia="Times New Roman" w:hAnsi="Times New Roman" w:cs="Times New Roman"/>
                <w:color w:val="000000"/>
                <w:sz w:val="24"/>
                <w:szCs w:val="24"/>
                <w:lang w:eastAsia="ru-RU"/>
              </w:rPr>
              <w:t xml:space="preserve"> </w:t>
            </w:r>
            <w:proofErr w:type="spellStart"/>
            <w:r w:rsidRPr="00E96D67">
              <w:rPr>
                <w:rFonts w:ascii="Times New Roman" w:eastAsia="Times New Roman" w:hAnsi="Times New Roman" w:cs="Times New Roman"/>
                <w:color w:val="000000"/>
                <w:sz w:val="24"/>
                <w:szCs w:val="24"/>
                <w:lang w:eastAsia="ru-RU"/>
              </w:rPr>
              <w:t>сатып</w:t>
            </w:r>
            <w:proofErr w:type="spellEnd"/>
            <w:r w:rsidRPr="00E96D67">
              <w:rPr>
                <w:rFonts w:ascii="Times New Roman" w:eastAsia="Times New Roman" w:hAnsi="Times New Roman" w:cs="Times New Roman"/>
                <w:color w:val="000000"/>
                <w:sz w:val="24"/>
                <w:szCs w:val="24"/>
                <w:lang w:eastAsia="ru-RU"/>
              </w:rPr>
              <w:t xml:space="preserve"> </w:t>
            </w:r>
            <w:proofErr w:type="spellStart"/>
            <w:r w:rsidRPr="00E96D67">
              <w:rPr>
                <w:rFonts w:ascii="Times New Roman" w:eastAsia="Times New Roman" w:hAnsi="Times New Roman" w:cs="Times New Roman"/>
                <w:color w:val="000000"/>
                <w:sz w:val="24"/>
                <w:szCs w:val="24"/>
                <w:lang w:eastAsia="ru-RU"/>
              </w:rPr>
              <w:t>алу</w:t>
            </w:r>
            <w:proofErr w:type="spellEnd"/>
            <w:r w:rsidRPr="00E96D67">
              <w:rPr>
                <w:rFonts w:ascii="Times New Roman" w:eastAsia="Times New Roman" w:hAnsi="Times New Roman" w:cs="Times New Roman"/>
                <w:color w:val="000000"/>
                <w:sz w:val="24"/>
                <w:szCs w:val="24"/>
                <w:lang w:eastAsia="ru-RU"/>
              </w:rPr>
              <w:t xml:space="preserve"> </w:t>
            </w:r>
            <w:proofErr w:type="spellStart"/>
            <w:r w:rsidRPr="00E96D67">
              <w:rPr>
                <w:rFonts w:ascii="Times New Roman" w:eastAsia="Times New Roman" w:hAnsi="Times New Roman" w:cs="Times New Roman"/>
                <w:color w:val="000000"/>
                <w:sz w:val="24"/>
                <w:szCs w:val="24"/>
                <w:lang w:eastAsia="ru-RU"/>
              </w:rPr>
              <w:t>бөлімі</w:t>
            </w:r>
            <w:proofErr w:type="spellEnd"/>
            <w:r w:rsidRPr="00E96D67">
              <w:rPr>
                <w:rFonts w:ascii="Times New Roman" w:eastAsia="Times New Roman" w:hAnsi="Times New Roman" w:cs="Times New Roman"/>
                <w:color w:val="000000"/>
                <w:sz w:val="24"/>
                <w:szCs w:val="24"/>
                <w:lang w:eastAsia="ru-RU"/>
              </w:rPr>
              <w:t xml:space="preserve"> </w:t>
            </w:r>
            <w:proofErr w:type="spellStart"/>
            <w:r w:rsidRPr="00E96D67">
              <w:rPr>
                <w:rFonts w:ascii="Times New Roman" w:eastAsia="Times New Roman" w:hAnsi="Times New Roman" w:cs="Times New Roman"/>
                <w:color w:val="000000"/>
                <w:sz w:val="24"/>
                <w:szCs w:val="24"/>
                <w:lang w:eastAsia="ru-RU"/>
              </w:rPr>
              <w:t>мекенжайы</w:t>
            </w:r>
            <w:proofErr w:type="spellEnd"/>
            <w:r w:rsidRPr="00E96D67">
              <w:rPr>
                <w:rFonts w:ascii="Times New Roman" w:eastAsia="Times New Roman" w:hAnsi="Times New Roman" w:cs="Times New Roman"/>
                <w:color w:val="000000"/>
                <w:sz w:val="24"/>
                <w:szCs w:val="24"/>
                <w:lang w:eastAsia="ru-RU"/>
              </w:rPr>
              <w:t xml:space="preserve"> бойынша </w:t>
            </w:r>
            <w:proofErr w:type="spellStart"/>
            <w:r w:rsidRPr="00E96D67">
              <w:rPr>
                <w:rFonts w:ascii="Times New Roman" w:eastAsia="Times New Roman" w:hAnsi="Times New Roman" w:cs="Times New Roman"/>
                <w:color w:val="000000"/>
                <w:sz w:val="24"/>
                <w:szCs w:val="24"/>
                <w:lang w:eastAsia="ru-RU"/>
              </w:rPr>
              <w:t>ұсыну</w:t>
            </w:r>
            <w:proofErr w:type="spellEnd"/>
            <w:r w:rsidRPr="00E96D67">
              <w:rPr>
                <w:rFonts w:ascii="Times New Roman" w:eastAsia="Times New Roman" w:hAnsi="Times New Roman" w:cs="Times New Roman"/>
                <w:color w:val="000000"/>
                <w:sz w:val="24"/>
                <w:szCs w:val="24"/>
                <w:lang w:eastAsia="ru-RU"/>
              </w:rPr>
              <w:t xml:space="preserve"> </w:t>
            </w:r>
            <w:proofErr w:type="spellStart"/>
            <w:r w:rsidRPr="00E96D67">
              <w:rPr>
                <w:rFonts w:ascii="Times New Roman" w:eastAsia="Times New Roman" w:hAnsi="Times New Roman" w:cs="Times New Roman"/>
                <w:color w:val="000000"/>
                <w:sz w:val="24"/>
                <w:szCs w:val="24"/>
                <w:lang w:eastAsia="ru-RU"/>
              </w:rPr>
              <w:t>қажет</w:t>
            </w:r>
            <w:proofErr w:type="spellEnd"/>
            <w:r w:rsidRPr="00E96D67">
              <w:rPr>
                <w:rFonts w:ascii="Times New Roman" w:eastAsia="Times New Roman" w:hAnsi="Times New Roman" w:cs="Times New Roman"/>
                <w:color w:val="000000"/>
                <w:sz w:val="24"/>
                <w:szCs w:val="24"/>
                <w:lang w:eastAsia="ru-RU"/>
              </w:rPr>
              <w:t xml:space="preserve">. </w:t>
            </w:r>
            <w:proofErr w:type="spellStart"/>
            <w:proofErr w:type="gramStart"/>
            <w:r w:rsidRPr="00E96D67">
              <w:rPr>
                <w:rFonts w:ascii="Times New Roman" w:eastAsia="Times New Roman" w:hAnsi="Times New Roman" w:cs="Times New Roman"/>
                <w:color w:val="000000"/>
                <w:sz w:val="24"/>
                <w:szCs w:val="24"/>
                <w:lang w:eastAsia="ru-RU"/>
              </w:rPr>
              <w:t>Ба</w:t>
            </w:r>
            <w:proofErr w:type="gramEnd"/>
            <w:r w:rsidRPr="00E96D67">
              <w:rPr>
                <w:rFonts w:ascii="Times New Roman" w:eastAsia="Times New Roman" w:hAnsi="Times New Roman" w:cs="Times New Roman"/>
                <w:color w:val="000000"/>
                <w:sz w:val="24"/>
                <w:szCs w:val="24"/>
                <w:lang w:eastAsia="ru-RU"/>
              </w:rPr>
              <w:t>ға</w:t>
            </w:r>
            <w:proofErr w:type="spellEnd"/>
            <w:r w:rsidRPr="00E96D67">
              <w:rPr>
                <w:rFonts w:ascii="Times New Roman" w:eastAsia="Times New Roman" w:hAnsi="Times New Roman" w:cs="Times New Roman"/>
                <w:color w:val="000000"/>
                <w:sz w:val="24"/>
                <w:szCs w:val="24"/>
                <w:lang w:eastAsia="ru-RU"/>
              </w:rPr>
              <w:t xml:space="preserve"> </w:t>
            </w:r>
            <w:proofErr w:type="spellStart"/>
            <w:r w:rsidRPr="00E96D67">
              <w:rPr>
                <w:rFonts w:ascii="Times New Roman" w:eastAsia="Times New Roman" w:hAnsi="Times New Roman" w:cs="Times New Roman"/>
                <w:color w:val="000000"/>
                <w:sz w:val="24"/>
                <w:szCs w:val="24"/>
                <w:lang w:eastAsia="ru-RU"/>
              </w:rPr>
              <w:t>ұсыныстарын</w:t>
            </w:r>
            <w:proofErr w:type="spellEnd"/>
            <w:r w:rsidRPr="00E96D67">
              <w:rPr>
                <w:rFonts w:ascii="Times New Roman" w:eastAsia="Times New Roman" w:hAnsi="Times New Roman" w:cs="Times New Roman"/>
                <w:color w:val="000000"/>
                <w:sz w:val="24"/>
                <w:szCs w:val="24"/>
                <w:lang w:eastAsia="ru-RU"/>
              </w:rPr>
              <w:t xml:space="preserve"> </w:t>
            </w:r>
            <w:proofErr w:type="spellStart"/>
            <w:r w:rsidRPr="00E96D67">
              <w:rPr>
                <w:rFonts w:ascii="Times New Roman" w:eastAsia="Times New Roman" w:hAnsi="Times New Roman" w:cs="Times New Roman"/>
                <w:color w:val="000000"/>
                <w:sz w:val="24"/>
                <w:szCs w:val="24"/>
                <w:lang w:eastAsia="ru-RU"/>
              </w:rPr>
              <w:t>берудің</w:t>
            </w:r>
            <w:proofErr w:type="spellEnd"/>
            <w:r w:rsidRPr="00E96D67">
              <w:rPr>
                <w:rFonts w:ascii="Times New Roman" w:eastAsia="Times New Roman" w:hAnsi="Times New Roman" w:cs="Times New Roman"/>
                <w:color w:val="000000"/>
                <w:sz w:val="24"/>
                <w:szCs w:val="24"/>
                <w:lang w:eastAsia="ru-RU"/>
              </w:rPr>
              <w:t xml:space="preserve"> </w:t>
            </w:r>
            <w:proofErr w:type="spellStart"/>
            <w:r w:rsidRPr="00E96D67">
              <w:rPr>
                <w:rFonts w:ascii="Times New Roman" w:eastAsia="Times New Roman" w:hAnsi="Times New Roman" w:cs="Times New Roman"/>
                <w:color w:val="000000"/>
                <w:sz w:val="24"/>
                <w:szCs w:val="24"/>
                <w:lang w:eastAsia="ru-RU"/>
              </w:rPr>
              <w:t>соңғы</w:t>
            </w:r>
            <w:proofErr w:type="spellEnd"/>
            <w:r w:rsidRPr="00E96D67">
              <w:rPr>
                <w:rFonts w:ascii="Times New Roman" w:eastAsia="Times New Roman" w:hAnsi="Times New Roman" w:cs="Times New Roman"/>
                <w:color w:val="000000"/>
                <w:sz w:val="24"/>
                <w:szCs w:val="24"/>
                <w:lang w:eastAsia="ru-RU"/>
              </w:rPr>
              <w:t xml:space="preserve"> мерзімі-2024 </w:t>
            </w:r>
            <w:proofErr w:type="spellStart"/>
            <w:r w:rsidRPr="00E96D67">
              <w:rPr>
                <w:rFonts w:ascii="Times New Roman" w:eastAsia="Times New Roman" w:hAnsi="Times New Roman" w:cs="Times New Roman"/>
                <w:color w:val="000000"/>
                <w:sz w:val="24"/>
                <w:szCs w:val="24"/>
                <w:lang w:eastAsia="ru-RU"/>
              </w:rPr>
              <w:t>жылғы</w:t>
            </w:r>
            <w:proofErr w:type="spellEnd"/>
            <w:r w:rsidRPr="00E96D67">
              <w:rPr>
                <w:rFonts w:ascii="Times New Roman" w:eastAsia="Times New Roman" w:hAnsi="Times New Roman" w:cs="Times New Roman"/>
                <w:color w:val="000000"/>
                <w:sz w:val="24"/>
                <w:szCs w:val="24"/>
                <w:lang w:eastAsia="ru-RU"/>
              </w:rPr>
              <w:t xml:space="preserve"> 10 </w:t>
            </w:r>
            <w:proofErr w:type="spellStart"/>
            <w:r w:rsidRPr="00E96D67">
              <w:rPr>
                <w:rFonts w:ascii="Times New Roman" w:eastAsia="Times New Roman" w:hAnsi="Times New Roman" w:cs="Times New Roman"/>
                <w:color w:val="000000"/>
                <w:sz w:val="24"/>
                <w:szCs w:val="24"/>
                <w:lang w:eastAsia="ru-RU"/>
              </w:rPr>
              <w:t>Мамырда</w:t>
            </w:r>
            <w:proofErr w:type="spellEnd"/>
            <w:r w:rsidRPr="00E96D67">
              <w:rPr>
                <w:rFonts w:ascii="Times New Roman" w:eastAsia="Times New Roman" w:hAnsi="Times New Roman" w:cs="Times New Roman"/>
                <w:color w:val="000000"/>
                <w:sz w:val="24"/>
                <w:szCs w:val="24"/>
                <w:lang w:eastAsia="ru-RU"/>
              </w:rPr>
              <w:t xml:space="preserve"> 10 </w:t>
            </w:r>
            <w:proofErr w:type="spellStart"/>
            <w:r w:rsidRPr="00E96D67">
              <w:rPr>
                <w:rFonts w:ascii="Times New Roman" w:eastAsia="Times New Roman" w:hAnsi="Times New Roman" w:cs="Times New Roman"/>
                <w:color w:val="000000"/>
                <w:sz w:val="24"/>
                <w:szCs w:val="24"/>
                <w:lang w:eastAsia="ru-RU"/>
              </w:rPr>
              <w:t>сағат</w:t>
            </w:r>
            <w:proofErr w:type="spellEnd"/>
            <w:r w:rsidRPr="00E96D67">
              <w:rPr>
                <w:rFonts w:ascii="Times New Roman" w:eastAsia="Times New Roman" w:hAnsi="Times New Roman" w:cs="Times New Roman"/>
                <w:color w:val="000000"/>
                <w:sz w:val="24"/>
                <w:szCs w:val="24"/>
                <w:lang w:eastAsia="ru-RU"/>
              </w:rPr>
              <w:t xml:space="preserve"> 30 </w:t>
            </w:r>
            <w:proofErr w:type="spellStart"/>
            <w:r w:rsidRPr="00E96D67">
              <w:rPr>
                <w:rFonts w:ascii="Times New Roman" w:eastAsia="Times New Roman" w:hAnsi="Times New Roman" w:cs="Times New Roman"/>
                <w:color w:val="000000"/>
                <w:sz w:val="24"/>
                <w:szCs w:val="24"/>
                <w:lang w:eastAsia="ru-RU"/>
              </w:rPr>
              <w:t>минутқа</w:t>
            </w:r>
            <w:proofErr w:type="spellEnd"/>
            <w:r w:rsidRPr="00E96D67">
              <w:rPr>
                <w:rFonts w:ascii="Times New Roman" w:eastAsia="Times New Roman" w:hAnsi="Times New Roman" w:cs="Times New Roman"/>
                <w:color w:val="000000"/>
                <w:sz w:val="24"/>
                <w:szCs w:val="24"/>
                <w:lang w:eastAsia="ru-RU"/>
              </w:rPr>
              <w:t xml:space="preserve"> </w:t>
            </w:r>
            <w:proofErr w:type="spellStart"/>
            <w:r w:rsidRPr="00E96D67">
              <w:rPr>
                <w:rFonts w:ascii="Times New Roman" w:eastAsia="Times New Roman" w:hAnsi="Times New Roman" w:cs="Times New Roman"/>
                <w:color w:val="000000"/>
                <w:sz w:val="24"/>
                <w:szCs w:val="24"/>
                <w:lang w:eastAsia="ru-RU"/>
              </w:rPr>
              <w:t>дейін</w:t>
            </w:r>
            <w:proofErr w:type="spellEnd"/>
            <w:r w:rsidRPr="00E96D67">
              <w:rPr>
                <w:rFonts w:ascii="Times New Roman" w:eastAsia="Times New Roman" w:hAnsi="Times New Roman" w:cs="Times New Roman"/>
                <w:color w:val="000000"/>
                <w:sz w:val="24"/>
                <w:szCs w:val="24"/>
                <w:lang w:eastAsia="ru-RU"/>
              </w:rPr>
              <w:t xml:space="preserve">. </w:t>
            </w:r>
            <w:proofErr w:type="spellStart"/>
            <w:r w:rsidRPr="00E96D67">
              <w:rPr>
                <w:rFonts w:ascii="Times New Roman" w:eastAsia="Times New Roman" w:hAnsi="Times New Roman" w:cs="Times New Roman"/>
                <w:color w:val="000000"/>
                <w:sz w:val="24"/>
                <w:szCs w:val="24"/>
                <w:lang w:eastAsia="ru-RU"/>
              </w:rPr>
              <w:t>Мөрленген</w:t>
            </w:r>
            <w:proofErr w:type="spellEnd"/>
            <w:r w:rsidRPr="00E96D67">
              <w:rPr>
                <w:rFonts w:ascii="Times New Roman" w:eastAsia="Times New Roman" w:hAnsi="Times New Roman" w:cs="Times New Roman"/>
                <w:color w:val="000000"/>
                <w:sz w:val="24"/>
                <w:szCs w:val="24"/>
                <w:lang w:eastAsia="ru-RU"/>
              </w:rPr>
              <w:t xml:space="preserve"> </w:t>
            </w:r>
            <w:proofErr w:type="spellStart"/>
            <w:r w:rsidRPr="00E96D67">
              <w:rPr>
                <w:rFonts w:ascii="Times New Roman" w:eastAsia="Times New Roman" w:hAnsi="Times New Roman" w:cs="Times New Roman"/>
                <w:color w:val="000000"/>
                <w:sz w:val="24"/>
                <w:szCs w:val="24"/>
                <w:lang w:eastAsia="ru-RU"/>
              </w:rPr>
              <w:t>баға</w:t>
            </w:r>
            <w:proofErr w:type="spellEnd"/>
            <w:r w:rsidRPr="00E96D67">
              <w:rPr>
                <w:rFonts w:ascii="Times New Roman" w:eastAsia="Times New Roman" w:hAnsi="Times New Roman" w:cs="Times New Roman"/>
                <w:color w:val="000000"/>
                <w:sz w:val="24"/>
                <w:szCs w:val="24"/>
                <w:lang w:eastAsia="ru-RU"/>
              </w:rPr>
              <w:t xml:space="preserve"> </w:t>
            </w:r>
            <w:proofErr w:type="spellStart"/>
            <w:r w:rsidRPr="00E96D67">
              <w:rPr>
                <w:rFonts w:ascii="Times New Roman" w:eastAsia="Times New Roman" w:hAnsi="Times New Roman" w:cs="Times New Roman"/>
                <w:color w:val="000000"/>
                <w:sz w:val="24"/>
                <w:szCs w:val="24"/>
                <w:lang w:eastAsia="ru-RU"/>
              </w:rPr>
              <w:t>ұсыныстары</w:t>
            </w:r>
            <w:proofErr w:type="spellEnd"/>
            <w:r w:rsidRPr="00E96D67">
              <w:rPr>
                <w:rFonts w:ascii="Times New Roman" w:eastAsia="Times New Roman" w:hAnsi="Times New Roman" w:cs="Times New Roman"/>
                <w:color w:val="000000"/>
                <w:sz w:val="24"/>
                <w:szCs w:val="24"/>
                <w:lang w:eastAsia="ru-RU"/>
              </w:rPr>
              <w:t xml:space="preserve"> </w:t>
            </w:r>
            <w:proofErr w:type="spellStart"/>
            <w:r w:rsidRPr="00E96D67">
              <w:rPr>
                <w:rFonts w:ascii="Times New Roman" w:eastAsia="Times New Roman" w:hAnsi="Times New Roman" w:cs="Times New Roman"/>
                <w:color w:val="000000"/>
                <w:sz w:val="24"/>
                <w:szCs w:val="24"/>
                <w:lang w:eastAsia="ru-RU"/>
              </w:rPr>
              <w:t>конвертінің</w:t>
            </w:r>
            <w:proofErr w:type="spellEnd"/>
            <w:r w:rsidRPr="00E96D67">
              <w:rPr>
                <w:rFonts w:ascii="Times New Roman" w:eastAsia="Times New Roman" w:hAnsi="Times New Roman" w:cs="Times New Roman"/>
                <w:color w:val="000000"/>
                <w:sz w:val="24"/>
                <w:szCs w:val="24"/>
                <w:lang w:eastAsia="ru-RU"/>
              </w:rPr>
              <w:t xml:space="preserve"> бет </w:t>
            </w:r>
            <w:proofErr w:type="spellStart"/>
            <w:r w:rsidRPr="00E96D67">
              <w:rPr>
                <w:rFonts w:ascii="Times New Roman" w:eastAsia="Times New Roman" w:hAnsi="Times New Roman" w:cs="Times New Roman"/>
                <w:color w:val="000000"/>
                <w:sz w:val="24"/>
                <w:szCs w:val="24"/>
                <w:lang w:eastAsia="ru-RU"/>
              </w:rPr>
              <w:t>жағында</w:t>
            </w:r>
            <w:proofErr w:type="spellEnd"/>
            <w:r w:rsidRPr="00E96D67">
              <w:rPr>
                <w:rFonts w:ascii="Times New Roman" w:eastAsia="Times New Roman" w:hAnsi="Times New Roman" w:cs="Times New Roman"/>
                <w:color w:val="000000"/>
                <w:sz w:val="24"/>
                <w:szCs w:val="24"/>
                <w:lang w:eastAsia="ru-RU"/>
              </w:rPr>
              <w:t xml:space="preserve"> </w:t>
            </w:r>
            <w:proofErr w:type="spellStart"/>
            <w:r w:rsidRPr="00E96D67">
              <w:rPr>
                <w:rFonts w:ascii="Times New Roman" w:eastAsia="Times New Roman" w:hAnsi="Times New Roman" w:cs="Times New Roman"/>
                <w:color w:val="000000"/>
                <w:sz w:val="24"/>
                <w:szCs w:val="24"/>
                <w:lang w:eastAsia="ru-RU"/>
              </w:rPr>
              <w:t>әлеуетті</w:t>
            </w:r>
            <w:proofErr w:type="spellEnd"/>
            <w:r w:rsidRPr="00E96D67">
              <w:rPr>
                <w:rFonts w:ascii="Times New Roman" w:eastAsia="Times New Roman" w:hAnsi="Times New Roman" w:cs="Times New Roman"/>
                <w:color w:val="000000"/>
                <w:sz w:val="24"/>
                <w:szCs w:val="24"/>
                <w:lang w:eastAsia="ru-RU"/>
              </w:rPr>
              <w:t xml:space="preserve"> </w:t>
            </w:r>
            <w:proofErr w:type="spellStart"/>
            <w:r w:rsidRPr="00E96D67">
              <w:rPr>
                <w:rFonts w:ascii="Times New Roman" w:eastAsia="Times New Roman" w:hAnsi="Times New Roman" w:cs="Times New Roman"/>
                <w:color w:val="000000"/>
                <w:sz w:val="24"/>
                <w:szCs w:val="24"/>
                <w:lang w:eastAsia="ru-RU"/>
              </w:rPr>
              <w:t>өнім</w:t>
            </w:r>
            <w:proofErr w:type="spellEnd"/>
            <w:r w:rsidRPr="00E96D67">
              <w:rPr>
                <w:rFonts w:ascii="Times New Roman" w:eastAsia="Times New Roman" w:hAnsi="Times New Roman" w:cs="Times New Roman"/>
                <w:color w:val="000000"/>
                <w:sz w:val="24"/>
                <w:szCs w:val="24"/>
                <w:lang w:eastAsia="ru-RU"/>
              </w:rPr>
              <w:t xml:space="preserve"> </w:t>
            </w:r>
            <w:proofErr w:type="spellStart"/>
            <w:r w:rsidRPr="00E96D67">
              <w:rPr>
                <w:rFonts w:ascii="Times New Roman" w:eastAsia="Times New Roman" w:hAnsi="Times New Roman" w:cs="Times New Roman"/>
                <w:color w:val="000000"/>
                <w:sz w:val="24"/>
                <w:szCs w:val="24"/>
                <w:lang w:eastAsia="ru-RU"/>
              </w:rPr>
              <w:t>беруші</w:t>
            </w:r>
            <w:proofErr w:type="spellEnd"/>
            <w:r w:rsidRPr="00E96D67">
              <w:rPr>
                <w:rFonts w:ascii="Times New Roman" w:eastAsia="Times New Roman" w:hAnsi="Times New Roman" w:cs="Times New Roman"/>
                <w:color w:val="000000"/>
                <w:sz w:val="24"/>
                <w:szCs w:val="24"/>
                <w:lang w:eastAsia="ru-RU"/>
              </w:rPr>
              <w:t xml:space="preserve">: </w:t>
            </w:r>
            <w:proofErr w:type="spellStart"/>
            <w:r w:rsidRPr="00E96D67">
              <w:rPr>
                <w:rFonts w:ascii="Times New Roman" w:eastAsia="Times New Roman" w:hAnsi="Times New Roman" w:cs="Times New Roman"/>
                <w:color w:val="000000"/>
                <w:sz w:val="24"/>
                <w:szCs w:val="24"/>
                <w:lang w:eastAsia="ru-RU"/>
              </w:rPr>
              <w:t>сатып</w:t>
            </w:r>
            <w:proofErr w:type="spellEnd"/>
            <w:r w:rsidRPr="00E96D67">
              <w:rPr>
                <w:rFonts w:ascii="Times New Roman" w:eastAsia="Times New Roman" w:hAnsi="Times New Roman" w:cs="Times New Roman"/>
                <w:color w:val="000000"/>
                <w:sz w:val="24"/>
                <w:szCs w:val="24"/>
                <w:lang w:eastAsia="ru-RU"/>
              </w:rPr>
              <w:t xml:space="preserve"> </w:t>
            </w:r>
            <w:proofErr w:type="spellStart"/>
            <w:r w:rsidRPr="00E96D67">
              <w:rPr>
                <w:rFonts w:ascii="Times New Roman" w:eastAsia="Times New Roman" w:hAnsi="Times New Roman" w:cs="Times New Roman"/>
                <w:color w:val="000000"/>
                <w:sz w:val="24"/>
                <w:szCs w:val="24"/>
                <w:lang w:eastAsia="ru-RU"/>
              </w:rPr>
              <w:t>алу</w:t>
            </w:r>
            <w:proofErr w:type="spellEnd"/>
            <w:r w:rsidRPr="00E96D67">
              <w:rPr>
                <w:rFonts w:ascii="Times New Roman" w:eastAsia="Times New Roman" w:hAnsi="Times New Roman" w:cs="Times New Roman"/>
                <w:color w:val="000000"/>
                <w:sz w:val="24"/>
                <w:szCs w:val="24"/>
                <w:lang w:eastAsia="ru-RU"/>
              </w:rPr>
              <w:t xml:space="preserve"> </w:t>
            </w:r>
            <w:proofErr w:type="spellStart"/>
            <w:r w:rsidRPr="00E96D67">
              <w:rPr>
                <w:rFonts w:ascii="Times New Roman" w:eastAsia="Times New Roman" w:hAnsi="Times New Roman" w:cs="Times New Roman"/>
                <w:color w:val="000000"/>
                <w:sz w:val="24"/>
                <w:szCs w:val="24"/>
                <w:lang w:eastAsia="ru-RU"/>
              </w:rPr>
              <w:t>атауын</w:t>
            </w:r>
            <w:proofErr w:type="spellEnd"/>
            <w:r w:rsidRPr="00E96D67">
              <w:rPr>
                <w:rFonts w:ascii="Times New Roman" w:eastAsia="Times New Roman" w:hAnsi="Times New Roman" w:cs="Times New Roman"/>
                <w:color w:val="000000"/>
                <w:sz w:val="24"/>
                <w:szCs w:val="24"/>
                <w:lang w:eastAsia="ru-RU"/>
              </w:rPr>
              <w:t xml:space="preserve">, </w:t>
            </w:r>
            <w:proofErr w:type="spellStart"/>
            <w:r w:rsidRPr="00E96D67">
              <w:rPr>
                <w:rFonts w:ascii="Times New Roman" w:eastAsia="Times New Roman" w:hAnsi="Times New Roman" w:cs="Times New Roman"/>
                <w:color w:val="000000"/>
                <w:sz w:val="24"/>
                <w:szCs w:val="24"/>
                <w:lang w:eastAsia="ru-RU"/>
              </w:rPr>
              <w:t>өнім</w:t>
            </w:r>
            <w:proofErr w:type="spellEnd"/>
            <w:r w:rsidRPr="00E96D67">
              <w:rPr>
                <w:rFonts w:ascii="Times New Roman" w:eastAsia="Times New Roman" w:hAnsi="Times New Roman" w:cs="Times New Roman"/>
                <w:color w:val="000000"/>
                <w:sz w:val="24"/>
                <w:szCs w:val="24"/>
                <w:lang w:eastAsia="ru-RU"/>
              </w:rPr>
              <w:t xml:space="preserve"> </w:t>
            </w:r>
            <w:proofErr w:type="spellStart"/>
            <w:r w:rsidRPr="00E96D67">
              <w:rPr>
                <w:rFonts w:ascii="Times New Roman" w:eastAsia="Times New Roman" w:hAnsi="Times New Roman" w:cs="Times New Roman"/>
                <w:color w:val="000000"/>
                <w:sz w:val="24"/>
                <w:szCs w:val="24"/>
                <w:lang w:eastAsia="ru-RU"/>
              </w:rPr>
              <w:t>берушінің</w:t>
            </w:r>
            <w:proofErr w:type="spellEnd"/>
            <w:r w:rsidRPr="00E96D67">
              <w:rPr>
                <w:rFonts w:ascii="Times New Roman" w:eastAsia="Times New Roman" w:hAnsi="Times New Roman" w:cs="Times New Roman"/>
                <w:color w:val="000000"/>
                <w:sz w:val="24"/>
                <w:szCs w:val="24"/>
                <w:lang w:eastAsia="ru-RU"/>
              </w:rPr>
              <w:t xml:space="preserve"> </w:t>
            </w:r>
            <w:proofErr w:type="spellStart"/>
            <w:r w:rsidRPr="00E96D67">
              <w:rPr>
                <w:rFonts w:ascii="Times New Roman" w:eastAsia="Times New Roman" w:hAnsi="Times New Roman" w:cs="Times New Roman"/>
                <w:color w:val="000000"/>
                <w:sz w:val="24"/>
                <w:szCs w:val="24"/>
                <w:lang w:eastAsia="ru-RU"/>
              </w:rPr>
              <w:t>атауы</w:t>
            </w:r>
            <w:proofErr w:type="spellEnd"/>
            <w:r w:rsidRPr="00E96D67">
              <w:rPr>
                <w:rFonts w:ascii="Times New Roman" w:eastAsia="Times New Roman" w:hAnsi="Times New Roman" w:cs="Times New Roman"/>
                <w:color w:val="000000"/>
                <w:sz w:val="24"/>
                <w:szCs w:val="24"/>
                <w:lang w:eastAsia="ru-RU"/>
              </w:rPr>
              <w:t xml:space="preserve"> мен </w:t>
            </w:r>
            <w:proofErr w:type="spellStart"/>
            <w:r w:rsidRPr="00E96D67">
              <w:rPr>
                <w:rFonts w:ascii="Times New Roman" w:eastAsia="Times New Roman" w:hAnsi="Times New Roman" w:cs="Times New Roman"/>
                <w:color w:val="000000"/>
                <w:sz w:val="24"/>
                <w:szCs w:val="24"/>
                <w:lang w:eastAsia="ru-RU"/>
              </w:rPr>
              <w:t>деректемелерін</w:t>
            </w:r>
            <w:proofErr w:type="spellEnd"/>
            <w:r w:rsidRPr="00E96D67">
              <w:rPr>
                <w:rFonts w:ascii="Times New Roman" w:eastAsia="Times New Roman" w:hAnsi="Times New Roman" w:cs="Times New Roman"/>
                <w:color w:val="000000"/>
                <w:sz w:val="24"/>
                <w:szCs w:val="24"/>
                <w:lang w:eastAsia="ru-RU"/>
              </w:rPr>
              <w:t xml:space="preserve">, осы </w:t>
            </w:r>
            <w:proofErr w:type="spellStart"/>
            <w:r w:rsidRPr="00E96D67">
              <w:rPr>
                <w:rFonts w:ascii="Times New Roman" w:eastAsia="Times New Roman" w:hAnsi="Times New Roman" w:cs="Times New Roman"/>
                <w:color w:val="000000"/>
                <w:sz w:val="24"/>
                <w:szCs w:val="24"/>
                <w:lang w:eastAsia="ru-RU"/>
              </w:rPr>
              <w:t>сатып</w:t>
            </w:r>
            <w:proofErr w:type="spellEnd"/>
            <w:r w:rsidRPr="00E96D67">
              <w:rPr>
                <w:rFonts w:ascii="Times New Roman" w:eastAsia="Times New Roman" w:hAnsi="Times New Roman" w:cs="Times New Roman"/>
                <w:color w:val="000000"/>
                <w:sz w:val="24"/>
                <w:szCs w:val="24"/>
                <w:lang w:eastAsia="ru-RU"/>
              </w:rPr>
              <w:t xml:space="preserve"> </w:t>
            </w:r>
            <w:proofErr w:type="spellStart"/>
            <w:r w:rsidRPr="00E96D67">
              <w:rPr>
                <w:rFonts w:ascii="Times New Roman" w:eastAsia="Times New Roman" w:hAnsi="Times New Roman" w:cs="Times New Roman"/>
                <w:color w:val="000000"/>
                <w:sz w:val="24"/>
                <w:szCs w:val="24"/>
                <w:lang w:eastAsia="ru-RU"/>
              </w:rPr>
              <w:t>алу</w:t>
            </w:r>
            <w:proofErr w:type="spellEnd"/>
            <w:r w:rsidRPr="00E96D67">
              <w:rPr>
                <w:rFonts w:ascii="Times New Roman" w:eastAsia="Times New Roman" w:hAnsi="Times New Roman" w:cs="Times New Roman"/>
                <w:color w:val="000000"/>
                <w:sz w:val="24"/>
                <w:szCs w:val="24"/>
                <w:lang w:eastAsia="ru-RU"/>
              </w:rPr>
              <w:t xml:space="preserve"> бойынша </w:t>
            </w:r>
            <w:proofErr w:type="spellStart"/>
            <w:r w:rsidRPr="00E96D67">
              <w:rPr>
                <w:rFonts w:ascii="Times New Roman" w:eastAsia="Times New Roman" w:hAnsi="Times New Roman" w:cs="Times New Roman"/>
                <w:color w:val="000000"/>
                <w:sz w:val="24"/>
                <w:szCs w:val="24"/>
                <w:lang w:eastAsia="ru-RU"/>
              </w:rPr>
              <w:t>байланыс</w:t>
            </w:r>
            <w:proofErr w:type="spellEnd"/>
            <w:r w:rsidRPr="00E96D67">
              <w:rPr>
                <w:rFonts w:ascii="Times New Roman" w:eastAsia="Times New Roman" w:hAnsi="Times New Roman" w:cs="Times New Roman"/>
                <w:color w:val="000000"/>
                <w:sz w:val="24"/>
                <w:szCs w:val="24"/>
                <w:lang w:eastAsia="ru-RU"/>
              </w:rPr>
              <w:t xml:space="preserve"> </w:t>
            </w:r>
            <w:proofErr w:type="spellStart"/>
            <w:r w:rsidRPr="00E96D67">
              <w:rPr>
                <w:rFonts w:ascii="Times New Roman" w:eastAsia="Times New Roman" w:hAnsi="Times New Roman" w:cs="Times New Roman"/>
                <w:color w:val="000000"/>
                <w:sz w:val="24"/>
                <w:szCs w:val="24"/>
                <w:lang w:eastAsia="ru-RU"/>
              </w:rPr>
              <w:t>телефонын</w:t>
            </w:r>
            <w:proofErr w:type="spellEnd"/>
            <w:r w:rsidRPr="00E96D67">
              <w:rPr>
                <w:rFonts w:ascii="Times New Roman" w:eastAsia="Times New Roman" w:hAnsi="Times New Roman" w:cs="Times New Roman"/>
                <w:color w:val="000000"/>
                <w:sz w:val="24"/>
                <w:szCs w:val="24"/>
                <w:lang w:eastAsia="ru-RU"/>
              </w:rPr>
              <w:t xml:space="preserve">, </w:t>
            </w:r>
            <w:proofErr w:type="spellStart"/>
            <w:r w:rsidRPr="00E96D67">
              <w:rPr>
                <w:rFonts w:ascii="Times New Roman" w:eastAsia="Times New Roman" w:hAnsi="Times New Roman" w:cs="Times New Roman"/>
                <w:color w:val="000000"/>
                <w:sz w:val="24"/>
                <w:szCs w:val="24"/>
                <w:lang w:eastAsia="ru-RU"/>
              </w:rPr>
              <w:t>әлеуетті</w:t>
            </w:r>
            <w:proofErr w:type="spellEnd"/>
            <w:r w:rsidRPr="00E96D67">
              <w:rPr>
                <w:rFonts w:ascii="Times New Roman" w:eastAsia="Times New Roman" w:hAnsi="Times New Roman" w:cs="Times New Roman"/>
                <w:color w:val="000000"/>
                <w:sz w:val="24"/>
                <w:szCs w:val="24"/>
                <w:lang w:eastAsia="ru-RU"/>
              </w:rPr>
              <w:t xml:space="preserve"> </w:t>
            </w:r>
            <w:proofErr w:type="spellStart"/>
            <w:r w:rsidRPr="00E96D67">
              <w:rPr>
                <w:rFonts w:ascii="Times New Roman" w:eastAsia="Times New Roman" w:hAnsi="Times New Roman" w:cs="Times New Roman"/>
                <w:color w:val="000000"/>
                <w:sz w:val="24"/>
                <w:szCs w:val="24"/>
                <w:lang w:eastAsia="ru-RU"/>
              </w:rPr>
              <w:t>өнім</w:t>
            </w:r>
            <w:proofErr w:type="spellEnd"/>
            <w:r w:rsidRPr="00E96D67">
              <w:rPr>
                <w:rFonts w:ascii="Times New Roman" w:eastAsia="Times New Roman" w:hAnsi="Times New Roman" w:cs="Times New Roman"/>
                <w:color w:val="000000"/>
                <w:sz w:val="24"/>
                <w:szCs w:val="24"/>
                <w:lang w:eastAsia="ru-RU"/>
              </w:rPr>
              <w:t xml:space="preserve"> </w:t>
            </w:r>
            <w:proofErr w:type="spellStart"/>
            <w:r w:rsidRPr="00E96D67">
              <w:rPr>
                <w:rFonts w:ascii="Times New Roman" w:eastAsia="Times New Roman" w:hAnsi="Times New Roman" w:cs="Times New Roman"/>
                <w:color w:val="000000"/>
                <w:sz w:val="24"/>
                <w:szCs w:val="24"/>
                <w:lang w:eastAsia="ru-RU"/>
              </w:rPr>
              <w:t>берушінің</w:t>
            </w:r>
            <w:proofErr w:type="spellEnd"/>
            <w:r w:rsidRPr="00E96D67">
              <w:rPr>
                <w:rFonts w:ascii="Times New Roman" w:eastAsia="Times New Roman" w:hAnsi="Times New Roman" w:cs="Times New Roman"/>
                <w:color w:val="000000"/>
                <w:sz w:val="24"/>
                <w:szCs w:val="24"/>
                <w:lang w:eastAsia="ru-RU"/>
              </w:rPr>
              <w:t xml:space="preserve"> </w:t>
            </w:r>
            <w:proofErr w:type="spellStart"/>
            <w:r w:rsidRPr="00E96D67">
              <w:rPr>
                <w:rFonts w:ascii="Times New Roman" w:eastAsia="Times New Roman" w:hAnsi="Times New Roman" w:cs="Times New Roman"/>
                <w:color w:val="000000"/>
                <w:sz w:val="24"/>
                <w:szCs w:val="24"/>
                <w:lang w:eastAsia="ru-RU"/>
              </w:rPr>
              <w:t>электрондық</w:t>
            </w:r>
            <w:proofErr w:type="spellEnd"/>
            <w:r w:rsidRPr="00E96D67">
              <w:rPr>
                <w:rFonts w:ascii="Times New Roman" w:eastAsia="Times New Roman" w:hAnsi="Times New Roman" w:cs="Times New Roman"/>
                <w:color w:val="000000"/>
                <w:sz w:val="24"/>
                <w:szCs w:val="24"/>
                <w:lang w:eastAsia="ru-RU"/>
              </w:rPr>
              <w:t xml:space="preserve"> </w:t>
            </w:r>
            <w:proofErr w:type="spellStart"/>
            <w:r w:rsidRPr="00E96D67">
              <w:rPr>
                <w:rFonts w:ascii="Times New Roman" w:eastAsia="Times New Roman" w:hAnsi="Times New Roman" w:cs="Times New Roman"/>
                <w:color w:val="000000"/>
                <w:sz w:val="24"/>
                <w:szCs w:val="24"/>
                <w:lang w:eastAsia="ru-RU"/>
              </w:rPr>
              <w:t>мекенжайын</w:t>
            </w:r>
            <w:proofErr w:type="spellEnd"/>
            <w:r w:rsidRPr="00E96D67">
              <w:rPr>
                <w:rFonts w:ascii="Times New Roman" w:eastAsia="Times New Roman" w:hAnsi="Times New Roman" w:cs="Times New Roman"/>
                <w:color w:val="000000"/>
                <w:sz w:val="24"/>
                <w:szCs w:val="24"/>
                <w:lang w:eastAsia="ru-RU"/>
              </w:rPr>
              <w:t xml:space="preserve">, </w:t>
            </w:r>
            <w:proofErr w:type="spellStart"/>
            <w:r w:rsidRPr="00E96D67">
              <w:rPr>
                <w:rFonts w:ascii="Times New Roman" w:eastAsia="Times New Roman" w:hAnsi="Times New Roman" w:cs="Times New Roman"/>
                <w:color w:val="000000"/>
                <w:sz w:val="24"/>
                <w:szCs w:val="24"/>
                <w:lang w:eastAsia="ru-RU"/>
              </w:rPr>
              <w:t>сатып</w:t>
            </w:r>
            <w:proofErr w:type="spellEnd"/>
            <w:r w:rsidRPr="00E96D67">
              <w:rPr>
                <w:rFonts w:ascii="Times New Roman" w:eastAsia="Times New Roman" w:hAnsi="Times New Roman" w:cs="Times New Roman"/>
                <w:color w:val="000000"/>
                <w:sz w:val="24"/>
                <w:szCs w:val="24"/>
                <w:lang w:eastAsia="ru-RU"/>
              </w:rPr>
              <w:t xml:space="preserve"> </w:t>
            </w:r>
            <w:proofErr w:type="spellStart"/>
            <w:r w:rsidRPr="00E96D67">
              <w:rPr>
                <w:rFonts w:ascii="Times New Roman" w:eastAsia="Times New Roman" w:hAnsi="Times New Roman" w:cs="Times New Roman"/>
                <w:color w:val="000000"/>
                <w:sz w:val="24"/>
                <w:szCs w:val="24"/>
                <w:lang w:eastAsia="ru-RU"/>
              </w:rPr>
              <w:t>алуды</w:t>
            </w:r>
            <w:proofErr w:type="spellEnd"/>
            <w:r w:rsidRPr="00E96D67">
              <w:rPr>
                <w:rFonts w:ascii="Times New Roman" w:eastAsia="Times New Roman" w:hAnsi="Times New Roman" w:cs="Times New Roman"/>
                <w:color w:val="000000"/>
                <w:sz w:val="24"/>
                <w:szCs w:val="24"/>
                <w:lang w:eastAsia="ru-RU"/>
              </w:rPr>
              <w:t xml:space="preserve"> </w:t>
            </w:r>
            <w:proofErr w:type="spellStart"/>
            <w:r w:rsidRPr="00E96D67">
              <w:rPr>
                <w:rFonts w:ascii="Times New Roman" w:eastAsia="Times New Roman" w:hAnsi="Times New Roman" w:cs="Times New Roman"/>
                <w:color w:val="000000"/>
                <w:sz w:val="24"/>
                <w:szCs w:val="24"/>
                <w:lang w:eastAsia="ru-RU"/>
              </w:rPr>
              <w:t>ұйымдастырушының</w:t>
            </w:r>
            <w:proofErr w:type="spellEnd"/>
            <w:r w:rsidRPr="00E96D67">
              <w:rPr>
                <w:rFonts w:ascii="Times New Roman" w:eastAsia="Times New Roman" w:hAnsi="Times New Roman" w:cs="Times New Roman"/>
                <w:color w:val="000000"/>
                <w:sz w:val="24"/>
                <w:szCs w:val="24"/>
                <w:lang w:eastAsia="ru-RU"/>
              </w:rPr>
              <w:t xml:space="preserve"> </w:t>
            </w:r>
            <w:proofErr w:type="spellStart"/>
            <w:r w:rsidRPr="00E96D67">
              <w:rPr>
                <w:rFonts w:ascii="Times New Roman" w:eastAsia="Times New Roman" w:hAnsi="Times New Roman" w:cs="Times New Roman"/>
                <w:color w:val="000000"/>
                <w:sz w:val="24"/>
                <w:szCs w:val="24"/>
                <w:lang w:eastAsia="ru-RU"/>
              </w:rPr>
              <w:t>атауын</w:t>
            </w:r>
            <w:proofErr w:type="spellEnd"/>
            <w:r w:rsidRPr="00E96D67">
              <w:rPr>
                <w:rFonts w:ascii="Times New Roman" w:eastAsia="Times New Roman" w:hAnsi="Times New Roman" w:cs="Times New Roman"/>
                <w:color w:val="000000"/>
                <w:sz w:val="24"/>
                <w:szCs w:val="24"/>
                <w:lang w:eastAsia="ru-RU"/>
              </w:rPr>
              <w:t xml:space="preserve">, </w:t>
            </w:r>
            <w:proofErr w:type="spellStart"/>
            <w:r w:rsidRPr="00E96D67">
              <w:rPr>
                <w:rFonts w:ascii="Times New Roman" w:eastAsia="Times New Roman" w:hAnsi="Times New Roman" w:cs="Times New Roman"/>
                <w:color w:val="000000"/>
                <w:sz w:val="24"/>
                <w:szCs w:val="24"/>
                <w:lang w:eastAsia="ru-RU"/>
              </w:rPr>
              <w:t>орналасқан</w:t>
            </w:r>
            <w:proofErr w:type="spellEnd"/>
            <w:r w:rsidRPr="00E96D67">
              <w:rPr>
                <w:rFonts w:ascii="Times New Roman" w:eastAsia="Times New Roman" w:hAnsi="Times New Roman" w:cs="Times New Roman"/>
                <w:color w:val="000000"/>
                <w:sz w:val="24"/>
                <w:szCs w:val="24"/>
                <w:lang w:eastAsia="ru-RU"/>
              </w:rPr>
              <w:t xml:space="preserve"> </w:t>
            </w:r>
            <w:proofErr w:type="spellStart"/>
            <w:r w:rsidRPr="00E96D67">
              <w:rPr>
                <w:rFonts w:ascii="Times New Roman" w:eastAsia="Times New Roman" w:hAnsi="Times New Roman" w:cs="Times New Roman"/>
                <w:color w:val="000000"/>
                <w:sz w:val="24"/>
                <w:szCs w:val="24"/>
                <w:lang w:eastAsia="ru-RU"/>
              </w:rPr>
              <w:t>жерінің</w:t>
            </w:r>
            <w:proofErr w:type="spellEnd"/>
            <w:r w:rsidRPr="00E96D67">
              <w:rPr>
                <w:rFonts w:ascii="Times New Roman" w:eastAsia="Times New Roman" w:hAnsi="Times New Roman" w:cs="Times New Roman"/>
                <w:color w:val="000000"/>
                <w:sz w:val="24"/>
                <w:szCs w:val="24"/>
                <w:lang w:eastAsia="ru-RU"/>
              </w:rPr>
              <w:t xml:space="preserve"> </w:t>
            </w:r>
            <w:proofErr w:type="spellStart"/>
            <w:r w:rsidRPr="00E96D67">
              <w:rPr>
                <w:rFonts w:ascii="Times New Roman" w:eastAsia="Times New Roman" w:hAnsi="Times New Roman" w:cs="Times New Roman"/>
                <w:color w:val="000000"/>
                <w:sz w:val="24"/>
                <w:szCs w:val="24"/>
                <w:lang w:eastAsia="ru-RU"/>
              </w:rPr>
              <w:t>мекенжайын</w:t>
            </w:r>
            <w:proofErr w:type="spellEnd"/>
            <w:r w:rsidRPr="00E96D67">
              <w:rPr>
                <w:rFonts w:ascii="Times New Roman" w:eastAsia="Times New Roman" w:hAnsi="Times New Roman" w:cs="Times New Roman"/>
                <w:color w:val="000000"/>
                <w:sz w:val="24"/>
                <w:szCs w:val="24"/>
                <w:lang w:eastAsia="ru-RU"/>
              </w:rPr>
              <w:t xml:space="preserve"> </w:t>
            </w:r>
            <w:proofErr w:type="spellStart"/>
            <w:r w:rsidRPr="00E96D67">
              <w:rPr>
                <w:rFonts w:ascii="Times New Roman" w:eastAsia="Times New Roman" w:hAnsi="Times New Roman" w:cs="Times New Roman"/>
                <w:color w:val="000000"/>
                <w:sz w:val="24"/>
                <w:szCs w:val="24"/>
                <w:lang w:eastAsia="ru-RU"/>
              </w:rPr>
              <w:t>көрсетуге</w:t>
            </w:r>
            <w:proofErr w:type="spellEnd"/>
            <w:r w:rsidRPr="00E96D67">
              <w:rPr>
                <w:rFonts w:ascii="Times New Roman" w:eastAsia="Times New Roman" w:hAnsi="Times New Roman" w:cs="Times New Roman"/>
                <w:color w:val="000000"/>
                <w:sz w:val="24"/>
                <w:szCs w:val="24"/>
                <w:lang w:eastAsia="ru-RU"/>
              </w:rPr>
              <w:t xml:space="preserve"> </w:t>
            </w:r>
            <w:proofErr w:type="spellStart"/>
            <w:proofErr w:type="gramStart"/>
            <w:r w:rsidRPr="00E96D67">
              <w:rPr>
                <w:rFonts w:ascii="Times New Roman" w:eastAsia="Times New Roman" w:hAnsi="Times New Roman" w:cs="Times New Roman"/>
                <w:color w:val="000000"/>
                <w:sz w:val="24"/>
                <w:szCs w:val="24"/>
                <w:lang w:eastAsia="ru-RU"/>
              </w:rPr>
              <w:t>тиіс</w:t>
            </w:r>
            <w:proofErr w:type="spellEnd"/>
            <w:proofErr w:type="gramEnd"/>
            <w:r w:rsidRPr="00E96D67">
              <w:rPr>
                <w:rFonts w:ascii="Times New Roman" w:eastAsia="Times New Roman" w:hAnsi="Times New Roman" w:cs="Times New Roman"/>
                <w:color w:val="000000"/>
                <w:sz w:val="24"/>
                <w:szCs w:val="24"/>
                <w:lang w:eastAsia="ru-RU"/>
              </w:rPr>
              <w:t>.</w:t>
            </w:r>
          </w:p>
        </w:tc>
      </w:tr>
      <w:tr w:rsidR="00026710" w:rsidRPr="00AA7178" w:rsidTr="001136BE">
        <w:tc>
          <w:tcPr>
            <w:tcW w:w="14629" w:type="dxa"/>
            <w:gridSpan w:val="2"/>
          </w:tcPr>
          <w:p w:rsidR="00026710" w:rsidRPr="00AA7178" w:rsidRDefault="00157120" w:rsidP="001136BE">
            <w:pPr>
              <w:rPr>
                <w:rFonts w:ascii="Times New Roman" w:hAnsi="Times New Roman" w:cs="Times New Roman"/>
                <w:b/>
                <w:sz w:val="24"/>
                <w:szCs w:val="24"/>
              </w:rPr>
            </w:pPr>
            <w:proofErr w:type="spellStart"/>
            <w:proofErr w:type="gramStart"/>
            <w:r w:rsidRPr="00157120">
              <w:rPr>
                <w:rFonts w:ascii="Times New Roman" w:hAnsi="Times New Roman" w:cs="Times New Roman"/>
                <w:b/>
                <w:sz w:val="24"/>
                <w:szCs w:val="24"/>
              </w:rPr>
              <w:t>Ба</w:t>
            </w:r>
            <w:proofErr w:type="gramEnd"/>
            <w:r w:rsidRPr="00157120">
              <w:rPr>
                <w:rFonts w:ascii="Times New Roman" w:hAnsi="Times New Roman" w:cs="Times New Roman"/>
                <w:b/>
                <w:sz w:val="24"/>
                <w:szCs w:val="24"/>
              </w:rPr>
              <w:t>ға</w:t>
            </w:r>
            <w:proofErr w:type="spellEnd"/>
            <w:r w:rsidRPr="00157120">
              <w:rPr>
                <w:rFonts w:ascii="Times New Roman" w:hAnsi="Times New Roman" w:cs="Times New Roman"/>
                <w:b/>
                <w:sz w:val="24"/>
                <w:szCs w:val="24"/>
              </w:rPr>
              <w:t xml:space="preserve"> </w:t>
            </w:r>
            <w:proofErr w:type="spellStart"/>
            <w:r w:rsidRPr="00157120">
              <w:rPr>
                <w:rFonts w:ascii="Times New Roman" w:hAnsi="Times New Roman" w:cs="Times New Roman"/>
                <w:b/>
                <w:sz w:val="24"/>
                <w:szCs w:val="24"/>
              </w:rPr>
              <w:t>ұсыныстары</w:t>
            </w:r>
            <w:proofErr w:type="spellEnd"/>
            <w:r w:rsidRPr="00157120">
              <w:rPr>
                <w:rFonts w:ascii="Times New Roman" w:hAnsi="Times New Roman" w:cs="Times New Roman"/>
                <w:b/>
                <w:sz w:val="24"/>
                <w:szCs w:val="24"/>
              </w:rPr>
              <w:t xml:space="preserve"> бар </w:t>
            </w:r>
            <w:proofErr w:type="spellStart"/>
            <w:r w:rsidRPr="00157120">
              <w:rPr>
                <w:rFonts w:ascii="Times New Roman" w:hAnsi="Times New Roman" w:cs="Times New Roman"/>
                <w:b/>
                <w:sz w:val="24"/>
                <w:szCs w:val="24"/>
              </w:rPr>
              <w:t>конверттерді</w:t>
            </w:r>
            <w:proofErr w:type="spellEnd"/>
            <w:r w:rsidRPr="00157120">
              <w:rPr>
                <w:rFonts w:ascii="Times New Roman" w:hAnsi="Times New Roman" w:cs="Times New Roman"/>
                <w:b/>
                <w:sz w:val="24"/>
                <w:szCs w:val="24"/>
              </w:rPr>
              <w:t xml:space="preserve"> </w:t>
            </w:r>
            <w:proofErr w:type="spellStart"/>
            <w:r w:rsidRPr="00157120">
              <w:rPr>
                <w:rFonts w:ascii="Times New Roman" w:hAnsi="Times New Roman" w:cs="Times New Roman"/>
                <w:b/>
                <w:sz w:val="24"/>
                <w:szCs w:val="24"/>
              </w:rPr>
              <w:t>ашу</w:t>
            </w:r>
            <w:proofErr w:type="spellEnd"/>
            <w:r w:rsidRPr="00157120">
              <w:rPr>
                <w:rFonts w:ascii="Times New Roman" w:hAnsi="Times New Roman" w:cs="Times New Roman"/>
                <w:b/>
                <w:sz w:val="24"/>
                <w:szCs w:val="24"/>
              </w:rPr>
              <w:t xml:space="preserve"> </w:t>
            </w:r>
            <w:proofErr w:type="spellStart"/>
            <w:r w:rsidRPr="00157120">
              <w:rPr>
                <w:rFonts w:ascii="Times New Roman" w:hAnsi="Times New Roman" w:cs="Times New Roman"/>
                <w:b/>
                <w:sz w:val="24"/>
                <w:szCs w:val="24"/>
              </w:rPr>
              <w:t>күні</w:t>
            </w:r>
            <w:proofErr w:type="spellEnd"/>
            <w:r w:rsidRPr="00157120">
              <w:rPr>
                <w:rFonts w:ascii="Times New Roman" w:hAnsi="Times New Roman" w:cs="Times New Roman"/>
                <w:b/>
                <w:sz w:val="24"/>
                <w:szCs w:val="24"/>
              </w:rPr>
              <w:t xml:space="preserve"> мен </w:t>
            </w:r>
            <w:proofErr w:type="spellStart"/>
            <w:r w:rsidRPr="00157120">
              <w:rPr>
                <w:rFonts w:ascii="Times New Roman" w:hAnsi="Times New Roman" w:cs="Times New Roman"/>
                <w:b/>
                <w:sz w:val="24"/>
                <w:szCs w:val="24"/>
              </w:rPr>
              <w:t>уақыты</w:t>
            </w:r>
            <w:proofErr w:type="spellEnd"/>
          </w:p>
        </w:tc>
      </w:tr>
      <w:tr w:rsidR="00026710" w:rsidRPr="00AA7178" w:rsidTr="001136BE">
        <w:tc>
          <w:tcPr>
            <w:tcW w:w="14629" w:type="dxa"/>
            <w:gridSpan w:val="2"/>
          </w:tcPr>
          <w:p w:rsidR="00026710" w:rsidRPr="00AA7178" w:rsidRDefault="00E96D67" w:rsidP="00E16B50">
            <w:pPr>
              <w:rPr>
                <w:rFonts w:ascii="Times New Roman" w:hAnsi="Times New Roman" w:cs="Times New Roman"/>
                <w:sz w:val="24"/>
                <w:szCs w:val="24"/>
              </w:rPr>
            </w:pPr>
            <w:r w:rsidRPr="00E96D67">
              <w:rPr>
                <w:rFonts w:ascii="Times New Roman" w:eastAsia="Times New Roman" w:hAnsi="Times New Roman" w:cs="Times New Roman"/>
                <w:sz w:val="24"/>
                <w:szCs w:val="24"/>
                <w:lang w:val="kk-KZ" w:eastAsia="ru-RU"/>
              </w:rPr>
              <w:t>2024 жылғы 10 мамыр 11 сағат 00 минут, Талдықорған қаласы, Нұрсұлтан Назарбаев даңғылы, 57 Мемлекеттік сатып алу бөлімі</w:t>
            </w:r>
          </w:p>
        </w:tc>
      </w:tr>
    </w:tbl>
    <w:p w:rsidR="00026710" w:rsidRPr="00AA7178" w:rsidRDefault="00A413DF" w:rsidP="00026710">
      <w:pPr>
        <w:spacing w:after="0"/>
        <w:rPr>
          <w:rFonts w:ascii="Times New Roman" w:hAnsi="Times New Roman" w:cs="Times New Roman"/>
          <w:b/>
          <w:sz w:val="24"/>
          <w:szCs w:val="24"/>
        </w:rPr>
      </w:pPr>
      <w:proofErr w:type="spellStart"/>
      <w:r w:rsidRPr="00A413DF">
        <w:rPr>
          <w:rFonts w:ascii="Times New Roman" w:hAnsi="Times New Roman" w:cs="Times New Roman"/>
          <w:b/>
          <w:sz w:val="24"/>
          <w:szCs w:val="24"/>
        </w:rPr>
        <w:t>Дә</w:t>
      </w:r>
      <w:proofErr w:type="gramStart"/>
      <w:r w:rsidRPr="00A413DF">
        <w:rPr>
          <w:rFonts w:ascii="Times New Roman" w:hAnsi="Times New Roman" w:cs="Times New Roman"/>
          <w:b/>
          <w:sz w:val="24"/>
          <w:szCs w:val="24"/>
        </w:rPr>
        <w:t>р</w:t>
      </w:r>
      <w:proofErr w:type="gramEnd"/>
      <w:r w:rsidRPr="00A413DF">
        <w:rPr>
          <w:rFonts w:ascii="Times New Roman" w:hAnsi="Times New Roman" w:cs="Times New Roman"/>
          <w:b/>
          <w:sz w:val="24"/>
          <w:szCs w:val="24"/>
        </w:rPr>
        <w:t>ілер</w:t>
      </w:r>
      <w:proofErr w:type="spellEnd"/>
    </w:p>
    <w:tbl>
      <w:tblPr>
        <w:tblStyle w:val="a4"/>
        <w:tblW w:w="15163" w:type="dxa"/>
        <w:tblLook w:val="04A0" w:firstRow="1" w:lastRow="0" w:firstColumn="1" w:lastColumn="0" w:noHBand="0" w:noVBand="1"/>
      </w:tblPr>
      <w:tblGrid>
        <w:gridCol w:w="709"/>
        <w:gridCol w:w="2852"/>
        <w:gridCol w:w="5081"/>
        <w:gridCol w:w="992"/>
        <w:gridCol w:w="1276"/>
        <w:gridCol w:w="1658"/>
        <w:gridCol w:w="2595"/>
      </w:tblGrid>
      <w:tr w:rsidR="00026710" w:rsidRPr="00AA7178" w:rsidTr="001136BE">
        <w:trPr>
          <w:trHeight w:val="387"/>
        </w:trPr>
        <w:tc>
          <w:tcPr>
            <w:tcW w:w="709" w:type="dxa"/>
            <w:noWrap/>
            <w:vAlign w:val="center"/>
          </w:tcPr>
          <w:p w:rsidR="00026710" w:rsidRPr="00AA7178" w:rsidRDefault="00026710" w:rsidP="001136BE">
            <w:pPr>
              <w:jc w:val="center"/>
              <w:rPr>
                <w:rFonts w:ascii="Times New Roman" w:hAnsi="Times New Roman" w:cs="Times New Roman"/>
                <w:b/>
                <w:sz w:val="24"/>
                <w:szCs w:val="24"/>
              </w:rPr>
            </w:pPr>
            <w:r w:rsidRPr="00AA7178">
              <w:rPr>
                <w:rFonts w:ascii="Times New Roman" w:hAnsi="Times New Roman" w:cs="Times New Roman"/>
                <w:b/>
                <w:sz w:val="24"/>
                <w:szCs w:val="24"/>
              </w:rPr>
              <w:t>№ лота</w:t>
            </w:r>
          </w:p>
        </w:tc>
        <w:tc>
          <w:tcPr>
            <w:tcW w:w="2852" w:type="dxa"/>
            <w:vAlign w:val="center"/>
          </w:tcPr>
          <w:p w:rsidR="00026710" w:rsidRPr="00AA7178" w:rsidRDefault="00B226E7" w:rsidP="001136BE">
            <w:pPr>
              <w:jc w:val="center"/>
              <w:rPr>
                <w:rFonts w:ascii="Times New Roman" w:hAnsi="Times New Roman" w:cs="Times New Roman"/>
                <w:b/>
                <w:sz w:val="24"/>
                <w:szCs w:val="24"/>
              </w:rPr>
            </w:pPr>
            <w:proofErr w:type="spellStart"/>
            <w:r w:rsidRPr="00AA7178">
              <w:rPr>
                <w:rFonts w:ascii="Times New Roman" w:hAnsi="Times New Roman" w:cs="Times New Roman"/>
                <w:b/>
                <w:sz w:val="24"/>
                <w:szCs w:val="24"/>
              </w:rPr>
              <w:t>Лоттың</w:t>
            </w:r>
            <w:proofErr w:type="spellEnd"/>
            <w:r w:rsidRPr="00AA7178">
              <w:rPr>
                <w:rFonts w:ascii="Times New Roman" w:hAnsi="Times New Roman" w:cs="Times New Roman"/>
                <w:b/>
                <w:sz w:val="24"/>
                <w:szCs w:val="24"/>
              </w:rPr>
              <w:t xml:space="preserve"> </w:t>
            </w:r>
            <w:proofErr w:type="spellStart"/>
            <w:r w:rsidRPr="00AA7178">
              <w:rPr>
                <w:rFonts w:ascii="Times New Roman" w:hAnsi="Times New Roman" w:cs="Times New Roman"/>
                <w:b/>
                <w:sz w:val="24"/>
                <w:szCs w:val="24"/>
              </w:rPr>
              <w:t>атауы</w:t>
            </w:r>
            <w:proofErr w:type="spellEnd"/>
          </w:p>
        </w:tc>
        <w:tc>
          <w:tcPr>
            <w:tcW w:w="5081" w:type="dxa"/>
            <w:noWrap/>
            <w:vAlign w:val="center"/>
          </w:tcPr>
          <w:p w:rsidR="00026710" w:rsidRPr="00AA7178" w:rsidRDefault="00B226E7" w:rsidP="001136BE">
            <w:pPr>
              <w:ind w:left="1416" w:hanging="1416"/>
              <w:jc w:val="center"/>
              <w:rPr>
                <w:rFonts w:ascii="Times New Roman" w:hAnsi="Times New Roman" w:cs="Times New Roman"/>
                <w:sz w:val="24"/>
                <w:szCs w:val="24"/>
              </w:rPr>
            </w:pPr>
            <w:proofErr w:type="spellStart"/>
            <w:r w:rsidRPr="00AA7178">
              <w:rPr>
                <w:rFonts w:ascii="Times New Roman" w:hAnsi="Times New Roman" w:cs="Times New Roman"/>
                <w:b/>
                <w:bCs/>
                <w:color w:val="000000"/>
                <w:sz w:val="24"/>
                <w:szCs w:val="24"/>
              </w:rPr>
              <w:t>Техникалық</w:t>
            </w:r>
            <w:proofErr w:type="spellEnd"/>
            <w:r w:rsidRPr="00AA7178">
              <w:rPr>
                <w:rFonts w:ascii="Times New Roman" w:hAnsi="Times New Roman" w:cs="Times New Roman"/>
                <w:b/>
                <w:bCs/>
                <w:color w:val="000000"/>
                <w:sz w:val="24"/>
                <w:szCs w:val="24"/>
              </w:rPr>
              <w:t xml:space="preserve"> </w:t>
            </w:r>
            <w:proofErr w:type="spellStart"/>
            <w:r w:rsidRPr="00AA7178">
              <w:rPr>
                <w:rFonts w:ascii="Times New Roman" w:hAnsi="Times New Roman" w:cs="Times New Roman"/>
                <w:b/>
                <w:bCs/>
                <w:color w:val="000000"/>
                <w:sz w:val="24"/>
                <w:szCs w:val="24"/>
              </w:rPr>
              <w:t>сипаттамасы</w:t>
            </w:r>
            <w:proofErr w:type="spellEnd"/>
          </w:p>
        </w:tc>
        <w:tc>
          <w:tcPr>
            <w:tcW w:w="992" w:type="dxa"/>
            <w:noWrap/>
            <w:vAlign w:val="center"/>
          </w:tcPr>
          <w:p w:rsidR="00026710" w:rsidRPr="00AA7178" w:rsidRDefault="00B226E7" w:rsidP="001136BE">
            <w:pPr>
              <w:jc w:val="center"/>
              <w:rPr>
                <w:rFonts w:ascii="Times New Roman" w:hAnsi="Times New Roman" w:cs="Times New Roman"/>
                <w:sz w:val="24"/>
                <w:szCs w:val="24"/>
              </w:rPr>
            </w:pPr>
            <w:proofErr w:type="gramStart"/>
            <w:r w:rsidRPr="00AA7178">
              <w:rPr>
                <w:rFonts w:ascii="Times New Roman" w:hAnsi="Times New Roman" w:cs="Times New Roman"/>
                <w:b/>
                <w:bCs/>
                <w:color w:val="000000"/>
                <w:sz w:val="24"/>
                <w:szCs w:val="24"/>
              </w:rPr>
              <w:t>Б</w:t>
            </w:r>
            <w:proofErr w:type="gramEnd"/>
            <w:r w:rsidRPr="00AA7178">
              <w:rPr>
                <w:rFonts w:ascii="Times New Roman" w:hAnsi="Times New Roman" w:cs="Times New Roman"/>
                <w:b/>
                <w:bCs/>
                <w:color w:val="000000"/>
                <w:sz w:val="24"/>
                <w:szCs w:val="24"/>
              </w:rPr>
              <w:t>ірлік</w:t>
            </w:r>
          </w:p>
        </w:tc>
        <w:tc>
          <w:tcPr>
            <w:tcW w:w="1276" w:type="dxa"/>
            <w:noWrap/>
            <w:vAlign w:val="center"/>
          </w:tcPr>
          <w:p w:rsidR="00026710" w:rsidRPr="00AA7178" w:rsidRDefault="00B226E7" w:rsidP="001136BE">
            <w:pPr>
              <w:jc w:val="center"/>
              <w:rPr>
                <w:rFonts w:ascii="Times New Roman" w:hAnsi="Times New Roman" w:cs="Times New Roman"/>
                <w:sz w:val="24"/>
                <w:szCs w:val="24"/>
              </w:rPr>
            </w:pPr>
            <w:proofErr w:type="spellStart"/>
            <w:r w:rsidRPr="00AA7178">
              <w:rPr>
                <w:rFonts w:ascii="Times New Roman" w:hAnsi="Times New Roman" w:cs="Times New Roman"/>
                <w:b/>
                <w:bCs/>
                <w:color w:val="000000"/>
                <w:sz w:val="24"/>
                <w:szCs w:val="24"/>
              </w:rPr>
              <w:t>Барлығы</w:t>
            </w:r>
            <w:proofErr w:type="spellEnd"/>
            <w:r w:rsidRPr="00AA7178">
              <w:rPr>
                <w:rFonts w:ascii="Times New Roman" w:hAnsi="Times New Roman" w:cs="Times New Roman"/>
                <w:b/>
                <w:bCs/>
                <w:color w:val="000000"/>
                <w:sz w:val="24"/>
                <w:szCs w:val="24"/>
              </w:rPr>
              <w:t xml:space="preserve"> саны</w:t>
            </w:r>
          </w:p>
        </w:tc>
        <w:tc>
          <w:tcPr>
            <w:tcW w:w="1658" w:type="dxa"/>
            <w:noWrap/>
            <w:vAlign w:val="center"/>
          </w:tcPr>
          <w:p w:rsidR="00026710" w:rsidRPr="00AA7178" w:rsidRDefault="00B226E7" w:rsidP="001136BE">
            <w:pPr>
              <w:jc w:val="center"/>
              <w:rPr>
                <w:rFonts w:ascii="Times New Roman" w:hAnsi="Times New Roman" w:cs="Times New Roman"/>
                <w:b/>
                <w:sz w:val="24"/>
                <w:szCs w:val="24"/>
              </w:rPr>
            </w:pPr>
            <w:proofErr w:type="spellStart"/>
            <w:r w:rsidRPr="00AA7178">
              <w:rPr>
                <w:rFonts w:ascii="Times New Roman" w:hAnsi="Times New Roman" w:cs="Times New Roman"/>
                <w:b/>
                <w:sz w:val="24"/>
                <w:szCs w:val="24"/>
              </w:rPr>
              <w:t>Бағасы</w:t>
            </w:r>
            <w:proofErr w:type="spellEnd"/>
          </w:p>
        </w:tc>
        <w:tc>
          <w:tcPr>
            <w:tcW w:w="2595" w:type="dxa"/>
            <w:vAlign w:val="center"/>
          </w:tcPr>
          <w:p w:rsidR="00026710" w:rsidRPr="00AA7178" w:rsidRDefault="00B226E7" w:rsidP="001136BE">
            <w:pPr>
              <w:jc w:val="center"/>
              <w:rPr>
                <w:rFonts w:ascii="Times New Roman" w:hAnsi="Times New Roman" w:cs="Times New Roman"/>
                <w:sz w:val="24"/>
                <w:szCs w:val="24"/>
              </w:rPr>
            </w:pPr>
            <w:proofErr w:type="spellStart"/>
            <w:r w:rsidRPr="00AA7178">
              <w:rPr>
                <w:rFonts w:ascii="Times New Roman" w:hAnsi="Times New Roman" w:cs="Times New Roman"/>
                <w:b/>
                <w:bCs/>
                <w:color w:val="000000"/>
                <w:sz w:val="24"/>
                <w:szCs w:val="24"/>
              </w:rPr>
              <w:t>Сомасы</w:t>
            </w:r>
            <w:proofErr w:type="spellEnd"/>
            <w:r w:rsidRPr="00AA7178">
              <w:rPr>
                <w:rFonts w:ascii="Times New Roman" w:hAnsi="Times New Roman" w:cs="Times New Roman"/>
                <w:b/>
                <w:bCs/>
                <w:color w:val="000000"/>
                <w:sz w:val="24"/>
                <w:szCs w:val="24"/>
              </w:rPr>
              <w:t xml:space="preserve"> </w:t>
            </w:r>
            <w:proofErr w:type="spellStart"/>
            <w:r w:rsidRPr="00AA7178">
              <w:rPr>
                <w:rFonts w:ascii="Times New Roman" w:hAnsi="Times New Roman" w:cs="Times New Roman"/>
                <w:b/>
                <w:bCs/>
                <w:color w:val="000000"/>
                <w:sz w:val="24"/>
                <w:szCs w:val="24"/>
              </w:rPr>
              <w:t>теңгемен</w:t>
            </w:r>
            <w:proofErr w:type="spellEnd"/>
            <w:r w:rsidRPr="00AA7178">
              <w:rPr>
                <w:rFonts w:ascii="Times New Roman" w:hAnsi="Times New Roman" w:cs="Times New Roman"/>
                <w:b/>
                <w:bCs/>
                <w:color w:val="000000"/>
                <w:sz w:val="24"/>
                <w:szCs w:val="24"/>
              </w:rPr>
              <w:t>.</w:t>
            </w:r>
          </w:p>
        </w:tc>
      </w:tr>
      <w:tr w:rsidR="00E96D67" w:rsidRPr="00AA7178" w:rsidTr="000C65F4">
        <w:trPr>
          <w:trHeight w:val="330"/>
        </w:trPr>
        <w:tc>
          <w:tcPr>
            <w:tcW w:w="709" w:type="dxa"/>
            <w:noWrap/>
            <w:vAlign w:val="center"/>
          </w:tcPr>
          <w:p w:rsidR="00E96D67" w:rsidRPr="000C65F4" w:rsidRDefault="00E96D67" w:rsidP="000C65F4">
            <w:pPr>
              <w:jc w:val="center"/>
              <w:rPr>
                <w:rFonts w:ascii="Times New Roman" w:hAnsi="Times New Roman" w:cs="Times New Roman"/>
              </w:rPr>
            </w:pPr>
            <w:r w:rsidRPr="000C65F4">
              <w:rPr>
                <w:rFonts w:ascii="Times New Roman" w:hAnsi="Times New Roman" w:cs="Times New Roman"/>
              </w:rPr>
              <w:t>1</w:t>
            </w:r>
          </w:p>
        </w:tc>
        <w:tc>
          <w:tcPr>
            <w:tcW w:w="2852" w:type="dxa"/>
            <w:vAlign w:val="center"/>
          </w:tcPr>
          <w:p w:rsidR="00E96D67" w:rsidRPr="00F76839" w:rsidRDefault="00E96D67" w:rsidP="00B90450">
            <w:pPr>
              <w:rPr>
                <w:rFonts w:ascii="Times New Roman" w:hAnsi="Times New Roman" w:cs="Times New Roman"/>
                <w:lang w:val="kk-KZ"/>
              </w:rPr>
            </w:pPr>
            <w:r>
              <w:rPr>
                <w:rFonts w:ascii="Times New Roman" w:hAnsi="Times New Roman" w:cs="Times New Roman"/>
                <w:lang w:val="kk-KZ"/>
              </w:rPr>
              <w:t>Урапидил</w:t>
            </w:r>
          </w:p>
        </w:tc>
        <w:tc>
          <w:tcPr>
            <w:tcW w:w="5081" w:type="dxa"/>
            <w:noWrap/>
            <w:vAlign w:val="center"/>
          </w:tcPr>
          <w:p w:rsidR="00E96D67" w:rsidRPr="006A647F" w:rsidRDefault="00E96D67" w:rsidP="00B90450">
            <w:pPr>
              <w:jc w:val="center"/>
              <w:rPr>
                <w:rFonts w:ascii="Times New Roman" w:hAnsi="Times New Roman" w:cs="Times New Roman"/>
              </w:rPr>
            </w:pPr>
            <w:r w:rsidRPr="00E96D67">
              <w:rPr>
                <w:rFonts w:ascii="Times New Roman" w:hAnsi="Times New Roman" w:cs="Times New Roman"/>
                <w:lang w:val="kk-KZ"/>
              </w:rPr>
              <w:t>В / в енгізуге арналған ерітінді 5 мг / 5 мл амп.</w:t>
            </w:r>
          </w:p>
        </w:tc>
        <w:tc>
          <w:tcPr>
            <w:tcW w:w="992" w:type="dxa"/>
            <w:noWrap/>
            <w:vAlign w:val="center"/>
          </w:tcPr>
          <w:p w:rsidR="00E96D67" w:rsidRPr="00174B24" w:rsidRDefault="00F71EAC" w:rsidP="00B90450">
            <w:pPr>
              <w:jc w:val="center"/>
              <w:rPr>
                <w:rFonts w:ascii="Times New Roman" w:hAnsi="Times New Roman" w:cs="Times New Roman"/>
              </w:rPr>
            </w:pPr>
            <w:proofErr w:type="spellStart"/>
            <w:r w:rsidRPr="00174B24">
              <w:rPr>
                <w:rFonts w:ascii="Times New Roman" w:hAnsi="Times New Roman" w:cs="Times New Roman"/>
              </w:rPr>
              <w:t>А</w:t>
            </w:r>
            <w:r w:rsidR="00E96D67" w:rsidRPr="00174B24">
              <w:rPr>
                <w:rFonts w:ascii="Times New Roman" w:hAnsi="Times New Roman" w:cs="Times New Roman"/>
              </w:rPr>
              <w:t>мп</w:t>
            </w:r>
            <w:proofErr w:type="spellEnd"/>
            <w:r w:rsidR="00E96D67" w:rsidRPr="00174B24">
              <w:rPr>
                <w:rFonts w:ascii="Times New Roman" w:hAnsi="Times New Roman" w:cs="Times New Roman"/>
              </w:rPr>
              <w:t>.</w:t>
            </w:r>
          </w:p>
        </w:tc>
        <w:tc>
          <w:tcPr>
            <w:tcW w:w="1276" w:type="dxa"/>
            <w:noWrap/>
            <w:vAlign w:val="center"/>
          </w:tcPr>
          <w:p w:rsidR="00E96D67" w:rsidRPr="00F76839" w:rsidRDefault="00E96D67" w:rsidP="00B90450">
            <w:pPr>
              <w:jc w:val="center"/>
              <w:rPr>
                <w:rFonts w:ascii="Times New Roman" w:hAnsi="Times New Roman" w:cs="Times New Roman"/>
                <w:lang w:val="kk-KZ"/>
              </w:rPr>
            </w:pPr>
            <w:r>
              <w:rPr>
                <w:rFonts w:ascii="Times New Roman" w:hAnsi="Times New Roman" w:cs="Times New Roman"/>
                <w:lang w:val="kk-KZ"/>
              </w:rPr>
              <w:t>2000</w:t>
            </w:r>
          </w:p>
        </w:tc>
        <w:tc>
          <w:tcPr>
            <w:tcW w:w="1658" w:type="dxa"/>
            <w:noWrap/>
            <w:vAlign w:val="center"/>
          </w:tcPr>
          <w:p w:rsidR="00E96D67" w:rsidRPr="00882C06" w:rsidRDefault="00E96D67" w:rsidP="00B90450">
            <w:pPr>
              <w:jc w:val="center"/>
              <w:rPr>
                <w:rFonts w:ascii="Times New Roman" w:hAnsi="Times New Roman" w:cs="Times New Roman"/>
                <w:lang w:val="kk-KZ"/>
              </w:rPr>
            </w:pPr>
            <w:r>
              <w:rPr>
                <w:rFonts w:ascii="Times New Roman" w:hAnsi="Times New Roman" w:cs="Times New Roman"/>
                <w:lang w:val="kk-KZ"/>
              </w:rPr>
              <w:t>1285</w:t>
            </w:r>
          </w:p>
        </w:tc>
        <w:tc>
          <w:tcPr>
            <w:tcW w:w="2595" w:type="dxa"/>
            <w:vAlign w:val="center"/>
          </w:tcPr>
          <w:p w:rsidR="00E96D67" w:rsidRPr="00882C06" w:rsidRDefault="00E96D67" w:rsidP="00B90450">
            <w:pPr>
              <w:jc w:val="center"/>
              <w:rPr>
                <w:rFonts w:ascii="Times New Roman" w:hAnsi="Times New Roman" w:cs="Times New Roman"/>
                <w:lang w:val="kk-KZ"/>
              </w:rPr>
            </w:pPr>
            <w:r>
              <w:rPr>
                <w:rFonts w:ascii="Times New Roman" w:hAnsi="Times New Roman" w:cs="Times New Roman"/>
                <w:lang w:val="kk-KZ"/>
              </w:rPr>
              <w:t>2 570 000</w:t>
            </w:r>
          </w:p>
        </w:tc>
      </w:tr>
      <w:tr w:rsidR="00F71EAC" w:rsidRPr="00F71EAC" w:rsidTr="000C65F4">
        <w:trPr>
          <w:trHeight w:val="330"/>
        </w:trPr>
        <w:tc>
          <w:tcPr>
            <w:tcW w:w="709" w:type="dxa"/>
            <w:noWrap/>
            <w:vAlign w:val="center"/>
          </w:tcPr>
          <w:p w:rsidR="00F71EAC" w:rsidRPr="000C65F4" w:rsidRDefault="00F71EAC" w:rsidP="000C65F4">
            <w:pPr>
              <w:jc w:val="center"/>
              <w:rPr>
                <w:rFonts w:ascii="Times New Roman" w:hAnsi="Times New Roman" w:cs="Times New Roman"/>
              </w:rPr>
            </w:pPr>
            <w:r>
              <w:rPr>
                <w:rFonts w:ascii="Times New Roman" w:hAnsi="Times New Roman" w:cs="Times New Roman"/>
              </w:rPr>
              <w:t>2</w:t>
            </w:r>
          </w:p>
        </w:tc>
        <w:tc>
          <w:tcPr>
            <w:tcW w:w="2852" w:type="dxa"/>
            <w:vAlign w:val="center"/>
          </w:tcPr>
          <w:p w:rsidR="00F71EAC" w:rsidRDefault="00F71EAC" w:rsidP="00B90450">
            <w:pPr>
              <w:rPr>
                <w:rFonts w:ascii="Times New Roman" w:hAnsi="Times New Roman" w:cs="Times New Roman"/>
                <w:lang w:val="kk-KZ"/>
              </w:rPr>
            </w:pPr>
            <w:r w:rsidRPr="00F71EAC">
              <w:rPr>
                <w:rFonts w:ascii="Times New Roman" w:hAnsi="Times New Roman" w:cs="Times New Roman"/>
                <w:lang w:val="kk-KZ"/>
              </w:rPr>
              <w:t>Тримеперидин</w:t>
            </w:r>
          </w:p>
        </w:tc>
        <w:tc>
          <w:tcPr>
            <w:tcW w:w="5081" w:type="dxa"/>
            <w:noWrap/>
            <w:vAlign w:val="center"/>
          </w:tcPr>
          <w:p w:rsidR="00F71EAC" w:rsidRPr="00E96D67" w:rsidRDefault="00F71EAC" w:rsidP="00B90450">
            <w:pPr>
              <w:jc w:val="center"/>
              <w:rPr>
                <w:rFonts w:ascii="Times New Roman" w:hAnsi="Times New Roman" w:cs="Times New Roman"/>
                <w:lang w:val="kk-KZ"/>
              </w:rPr>
            </w:pPr>
            <w:r>
              <w:rPr>
                <w:rFonts w:ascii="Times New Roman" w:hAnsi="Times New Roman" w:cs="Times New Roman"/>
                <w:lang w:val="kk-KZ"/>
              </w:rPr>
              <w:t xml:space="preserve"> </w:t>
            </w:r>
            <w:r w:rsidRPr="00F71EAC">
              <w:rPr>
                <w:rFonts w:ascii="Times New Roman" w:hAnsi="Times New Roman" w:cs="Times New Roman"/>
                <w:lang w:val="kk-KZ"/>
              </w:rPr>
              <w:t xml:space="preserve"> инъекцияға арналған ерітінді 2% 1мл</w:t>
            </w:r>
          </w:p>
        </w:tc>
        <w:tc>
          <w:tcPr>
            <w:tcW w:w="992" w:type="dxa"/>
            <w:noWrap/>
            <w:vAlign w:val="center"/>
          </w:tcPr>
          <w:p w:rsidR="00F71EAC" w:rsidRPr="00174B24" w:rsidRDefault="00F71EAC" w:rsidP="00CE6640">
            <w:pPr>
              <w:jc w:val="center"/>
              <w:rPr>
                <w:rFonts w:ascii="Times New Roman" w:hAnsi="Times New Roman" w:cs="Times New Roman"/>
              </w:rPr>
            </w:pPr>
            <w:proofErr w:type="spellStart"/>
            <w:r w:rsidRPr="00174B24">
              <w:rPr>
                <w:rFonts w:ascii="Times New Roman" w:hAnsi="Times New Roman" w:cs="Times New Roman"/>
              </w:rPr>
              <w:t>амп</w:t>
            </w:r>
            <w:proofErr w:type="spellEnd"/>
            <w:r w:rsidRPr="00174B24">
              <w:rPr>
                <w:rFonts w:ascii="Times New Roman" w:hAnsi="Times New Roman" w:cs="Times New Roman"/>
              </w:rPr>
              <w:t>.</w:t>
            </w:r>
          </w:p>
        </w:tc>
        <w:tc>
          <w:tcPr>
            <w:tcW w:w="1276" w:type="dxa"/>
            <w:noWrap/>
            <w:vAlign w:val="center"/>
          </w:tcPr>
          <w:p w:rsidR="00F71EAC" w:rsidRDefault="00F71EAC" w:rsidP="00CE6640">
            <w:pPr>
              <w:jc w:val="center"/>
              <w:rPr>
                <w:rFonts w:ascii="Times New Roman" w:hAnsi="Times New Roman" w:cs="Times New Roman"/>
                <w:lang w:val="kk-KZ"/>
              </w:rPr>
            </w:pPr>
            <w:r>
              <w:rPr>
                <w:rFonts w:ascii="Times New Roman" w:hAnsi="Times New Roman" w:cs="Times New Roman"/>
                <w:lang w:val="kk-KZ"/>
              </w:rPr>
              <w:t>800</w:t>
            </w:r>
          </w:p>
        </w:tc>
        <w:tc>
          <w:tcPr>
            <w:tcW w:w="1658" w:type="dxa"/>
            <w:noWrap/>
            <w:vAlign w:val="center"/>
          </w:tcPr>
          <w:p w:rsidR="00F71EAC" w:rsidRDefault="00F71EAC" w:rsidP="00CE6640">
            <w:pPr>
              <w:jc w:val="center"/>
              <w:rPr>
                <w:rFonts w:ascii="Times New Roman" w:hAnsi="Times New Roman" w:cs="Times New Roman"/>
                <w:lang w:val="kk-KZ"/>
              </w:rPr>
            </w:pPr>
            <w:r>
              <w:rPr>
                <w:rFonts w:ascii="Times New Roman" w:hAnsi="Times New Roman" w:cs="Times New Roman"/>
                <w:lang w:val="kk-KZ"/>
              </w:rPr>
              <w:t>119,75</w:t>
            </w:r>
          </w:p>
        </w:tc>
        <w:tc>
          <w:tcPr>
            <w:tcW w:w="2595" w:type="dxa"/>
            <w:vAlign w:val="center"/>
          </w:tcPr>
          <w:p w:rsidR="00F71EAC" w:rsidRDefault="00F71EAC" w:rsidP="00CE6640">
            <w:pPr>
              <w:jc w:val="center"/>
              <w:rPr>
                <w:rFonts w:ascii="Times New Roman" w:hAnsi="Times New Roman" w:cs="Times New Roman"/>
                <w:lang w:val="kk-KZ"/>
              </w:rPr>
            </w:pPr>
            <w:r>
              <w:rPr>
                <w:rFonts w:ascii="Times New Roman" w:hAnsi="Times New Roman" w:cs="Times New Roman"/>
                <w:lang w:val="kk-KZ"/>
              </w:rPr>
              <w:t>95 800</w:t>
            </w:r>
          </w:p>
        </w:tc>
      </w:tr>
      <w:tr w:rsidR="00F71EAC" w:rsidRPr="00AA7178" w:rsidTr="000C65F4">
        <w:trPr>
          <w:trHeight w:val="330"/>
        </w:trPr>
        <w:tc>
          <w:tcPr>
            <w:tcW w:w="709" w:type="dxa"/>
            <w:noWrap/>
            <w:vAlign w:val="center"/>
          </w:tcPr>
          <w:p w:rsidR="00F71EAC" w:rsidRPr="000C65F4" w:rsidRDefault="00F71EAC" w:rsidP="000C65F4">
            <w:pPr>
              <w:jc w:val="center"/>
              <w:rPr>
                <w:rFonts w:ascii="Times New Roman" w:hAnsi="Times New Roman" w:cs="Times New Roman"/>
              </w:rPr>
            </w:pPr>
            <w:r w:rsidRPr="000C65F4">
              <w:rPr>
                <w:rFonts w:ascii="Times New Roman" w:hAnsi="Times New Roman" w:cs="Times New Roman"/>
              </w:rPr>
              <w:t>2</w:t>
            </w:r>
          </w:p>
        </w:tc>
        <w:tc>
          <w:tcPr>
            <w:tcW w:w="2852" w:type="dxa"/>
            <w:vAlign w:val="center"/>
          </w:tcPr>
          <w:p w:rsidR="00F71EAC" w:rsidRPr="00F76839" w:rsidRDefault="00F71EAC" w:rsidP="00B90450">
            <w:pPr>
              <w:rPr>
                <w:rFonts w:ascii="Times New Roman" w:hAnsi="Times New Roman" w:cs="Times New Roman"/>
              </w:rPr>
            </w:pPr>
            <w:r w:rsidRPr="00E96D67">
              <w:rPr>
                <w:rFonts w:ascii="Times New Roman" w:hAnsi="Times New Roman" w:cs="Times New Roman"/>
                <w:lang w:val="kk-KZ"/>
              </w:rPr>
              <w:t>Контур-Sirio baby 200 балалар желдеткішіне қайта пайдалануға болатын тыныс алу</w:t>
            </w:r>
          </w:p>
        </w:tc>
        <w:tc>
          <w:tcPr>
            <w:tcW w:w="5081" w:type="dxa"/>
            <w:noWrap/>
            <w:vAlign w:val="center"/>
          </w:tcPr>
          <w:p w:rsidR="00F71EAC" w:rsidRPr="00174B24" w:rsidRDefault="00F71EAC" w:rsidP="00B90450">
            <w:pPr>
              <w:jc w:val="center"/>
              <w:rPr>
                <w:rFonts w:ascii="Times New Roman" w:hAnsi="Times New Roman" w:cs="Times New Roman"/>
              </w:rPr>
            </w:pPr>
            <w:proofErr w:type="spellStart"/>
            <w:r w:rsidRPr="00E96D67">
              <w:rPr>
                <w:rFonts w:ascii="Times New Roman" w:hAnsi="Times New Roman"/>
                <w:color w:val="000000"/>
              </w:rPr>
              <w:t>Көлік</w:t>
            </w:r>
            <w:proofErr w:type="spellEnd"/>
            <w:r w:rsidRPr="00E96D67">
              <w:rPr>
                <w:rFonts w:ascii="Times New Roman" w:hAnsi="Times New Roman"/>
                <w:color w:val="000000"/>
              </w:rPr>
              <w:t xml:space="preserve"> </w:t>
            </w:r>
            <w:proofErr w:type="spellStart"/>
            <w:r w:rsidRPr="00E96D67">
              <w:rPr>
                <w:rFonts w:ascii="Times New Roman" w:hAnsi="Times New Roman"/>
                <w:color w:val="000000"/>
              </w:rPr>
              <w:t>инкубаторының</w:t>
            </w:r>
            <w:proofErr w:type="spellEnd"/>
            <w:r w:rsidRPr="00E96D67">
              <w:rPr>
                <w:rFonts w:ascii="Times New Roman" w:hAnsi="Times New Roman"/>
                <w:color w:val="000000"/>
              </w:rPr>
              <w:t xml:space="preserve"> </w:t>
            </w:r>
            <w:proofErr w:type="spellStart"/>
            <w:r w:rsidRPr="00E96D67">
              <w:rPr>
                <w:rFonts w:ascii="Times New Roman" w:hAnsi="Times New Roman"/>
                <w:color w:val="000000"/>
              </w:rPr>
              <w:t>механикалық</w:t>
            </w:r>
            <w:proofErr w:type="spellEnd"/>
            <w:r w:rsidRPr="00E96D67">
              <w:rPr>
                <w:rFonts w:ascii="Times New Roman" w:hAnsi="Times New Roman"/>
                <w:color w:val="000000"/>
              </w:rPr>
              <w:t xml:space="preserve"> </w:t>
            </w:r>
            <w:proofErr w:type="spellStart"/>
            <w:r w:rsidRPr="00E96D67">
              <w:rPr>
                <w:rFonts w:ascii="Times New Roman" w:hAnsi="Times New Roman"/>
                <w:color w:val="000000"/>
              </w:rPr>
              <w:t>желдету</w:t>
            </w:r>
            <w:proofErr w:type="spellEnd"/>
            <w:r w:rsidRPr="00E96D67">
              <w:rPr>
                <w:rFonts w:ascii="Times New Roman" w:hAnsi="Times New Roman"/>
                <w:color w:val="000000"/>
              </w:rPr>
              <w:t xml:space="preserve"> </w:t>
            </w:r>
            <w:proofErr w:type="spellStart"/>
            <w:r w:rsidRPr="00E96D67">
              <w:rPr>
                <w:rFonts w:ascii="Times New Roman" w:hAnsi="Times New Roman"/>
                <w:color w:val="000000"/>
              </w:rPr>
              <w:t>аппаратына</w:t>
            </w:r>
            <w:proofErr w:type="spellEnd"/>
            <w:r w:rsidRPr="00E96D67">
              <w:rPr>
                <w:rFonts w:ascii="Times New Roman" w:hAnsi="Times New Roman"/>
                <w:color w:val="000000"/>
              </w:rPr>
              <w:t xml:space="preserve"> </w:t>
            </w:r>
            <w:proofErr w:type="spellStart"/>
            <w:r w:rsidRPr="00E96D67">
              <w:rPr>
                <w:rFonts w:ascii="Times New Roman" w:hAnsi="Times New Roman"/>
                <w:color w:val="000000"/>
              </w:rPr>
              <w:t>арналған</w:t>
            </w:r>
            <w:proofErr w:type="spellEnd"/>
            <w:r w:rsidRPr="00E96D67">
              <w:rPr>
                <w:rFonts w:ascii="Times New Roman" w:hAnsi="Times New Roman"/>
                <w:color w:val="000000"/>
              </w:rPr>
              <w:t xml:space="preserve"> </w:t>
            </w:r>
            <w:proofErr w:type="spellStart"/>
            <w:r w:rsidRPr="00E96D67">
              <w:rPr>
                <w:rFonts w:ascii="Times New Roman" w:hAnsi="Times New Roman"/>
                <w:color w:val="000000"/>
              </w:rPr>
              <w:t>қайта</w:t>
            </w:r>
            <w:proofErr w:type="spellEnd"/>
            <w:r w:rsidRPr="00E96D67">
              <w:rPr>
                <w:rFonts w:ascii="Times New Roman" w:hAnsi="Times New Roman"/>
                <w:color w:val="000000"/>
              </w:rPr>
              <w:t xml:space="preserve"> </w:t>
            </w:r>
            <w:proofErr w:type="spellStart"/>
            <w:proofErr w:type="gramStart"/>
            <w:r w:rsidRPr="00E96D67">
              <w:rPr>
                <w:rFonts w:ascii="Times New Roman" w:hAnsi="Times New Roman"/>
                <w:color w:val="000000"/>
              </w:rPr>
              <w:t>пайдалану</w:t>
            </w:r>
            <w:proofErr w:type="gramEnd"/>
            <w:r w:rsidRPr="00E96D67">
              <w:rPr>
                <w:rFonts w:ascii="Times New Roman" w:hAnsi="Times New Roman"/>
                <w:color w:val="000000"/>
              </w:rPr>
              <w:t>ға</w:t>
            </w:r>
            <w:proofErr w:type="spellEnd"/>
            <w:r w:rsidRPr="00E96D67">
              <w:rPr>
                <w:rFonts w:ascii="Times New Roman" w:hAnsi="Times New Roman"/>
                <w:color w:val="000000"/>
              </w:rPr>
              <w:t xml:space="preserve"> </w:t>
            </w:r>
            <w:proofErr w:type="spellStart"/>
            <w:r w:rsidRPr="00E96D67">
              <w:rPr>
                <w:rFonts w:ascii="Times New Roman" w:hAnsi="Times New Roman"/>
                <w:color w:val="000000"/>
              </w:rPr>
              <w:t>болатын</w:t>
            </w:r>
            <w:proofErr w:type="spellEnd"/>
            <w:r w:rsidRPr="00E96D67">
              <w:rPr>
                <w:rFonts w:ascii="Times New Roman" w:hAnsi="Times New Roman"/>
                <w:color w:val="000000"/>
              </w:rPr>
              <w:t xml:space="preserve"> </w:t>
            </w:r>
            <w:proofErr w:type="spellStart"/>
            <w:r w:rsidRPr="00E96D67">
              <w:rPr>
                <w:rFonts w:ascii="Times New Roman" w:hAnsi="Times New Roman"/>
                <w:color w:val="000000"/>
              </w:rPr>
              <w:t>тыныс</w:t>
            </w:r>
            <w:proofErr w:type="spellEnd"/>
            <w:r w:rsidRPr="00E96D67">
              <w:rPr>
                <w:rFonts w:ascii="Times New Roman" w:hAnsi="Times New Roman"/>
                <w:color w:val="000000"/>
              </w:rPr>
              <w:t xml:space="preserve"> </w:t>
            </w:r>
            <w:proofErr w:type="spellStart"/>
            <w:r w:rsidRPr="00E96D67">
              <w:rPr>
                <w:rFonts w:ascii="Times New Roman" w:hAnsi="Times New Roman"/>
                <w:color w:val="000000"/>
              </w:rPr>
              <w:t>алу</w:t>
            </w:r>
            <w:proofErr w:type="spellEnd"/>
            <w:r w:rsidRPr="00E96D67">
              <w:rPr>
                <w:rFonts w:ascii="Times New Roman" w:hAnsi="Times New Roman"/>
                <w:color w:val="000000"/>
              </w:rPr>
              <w:t xml:space="preserve"> </w:t>
            </w:r>
            <w:proofErr w:type="spellStart"/>
            <w:r w:rsidRPr="00E96D67">
              <w:rPr>
                <w:rFonts w:ascii="Times New Roman" w:hAnsi="Times New Roman"/>
                <w:color w:val="000000"/>
              </w:rPr>
              <w:t>тізбегі</w:t>
            </w:r>
            <w:proofErr w:type="spellEnd"/>
            <w:r w:rsidRPr="00E96D67">
              <w:rPr>
                <w:rFonts w:ascii="Times New Roman" w:hAnsi="Times New Roman"/>
                <w:color w:val="000000"/>
              </w:rPr>
              <w:t xml:space="preserve"> Атом </w:t>
            </w:r>
            <w:proofErr w:type="spellStart"/>
            <w:r w:rsidRPr="00E96D67">
              <w:rPr>
                <w:rFonts w:ascii="Times New Roman" w:hAnsi="Times New Roman"/>
                <w:color w:val="000000"/>
              </w:rPr>
              <w:t>Transcapsule</w:t>
            </w:r>
            <w:proofErr w:type="spellEnd"/>
            <w:r w:rsidRPr="00E96D67">
              <w:rPr>
                <w:rFonts w:ascii="Times New Roman" w:hAnsi="Times New Roman"/>
                <w:color w:val="000000"/>
              </w:rPr>
              <w:t xml:space="preserve"> V-808, </w:t>
            </w:r>
            <w:proofErr w:type="spellStart"/>
            <w:r w:rsidRPr="00E96D67">
              <w:rPr>
                <w:rFonts w:ascii="Times New Roman" w:hAnsi="Times New Roman"/>
                <w:color w:val="000000"/>
              </w:rPr>
              <w:t>Transcapsule</w:t>
            </w:r>
            <w:proofErr w:type="spellEnd"/>
            <w:r w:rsidRPr="00E96D67">
              <w:rPr>
                <w:rFonts w:ascii="Times New Roman" w:hAnsi="Times New Roman"/>
                <w:color w:val="000000"/>
              </w:rPr>
              <w:t xml:space="preserve"> V-707 </w:t>
            </w:r>
            <w:proofErr w:type="spellStart"/>
            <w:r w:rsidRPr="00E96D67">
              <w:rPr>
                <w:rFonts w:ascii="Times New Roman" w:hAnsi="Times New Roman"/>
                <w:color w:val="000000"/>
              </w:rPr>
              <w:t>және</w:t>
            </w:r>
            <w:proofErr w:type="spellEnd"/>
            <w:r w:rsidRPr="00E96D67">
              <w:rPr>
                <w:rFonts w:ascii="Times New Roman" w:hAnsi="Times New Roman"/>
                <w:color w:val="000000"/>
              </w:rPr>
              <w:t xml:space="preserve"> </w:t>
            </w:r>
            <w:proofErr w:type="spellStart"/>
            <w:r w:rsidRPr="00E96D67">
              <w:rPr>
                <w:rFonts w:ascii="Times New Roman" w:hAnsi="Times New Roman"/>
                <w:color w:val="000000"/>
              </w:rPr>
              <w:t>Incu</w:t>
            </w:r>
            <w:proofErr w:type="spellEnd"/>
            <w:r w:rsidRPr="00E96D67">
              <w:rPr>
                <w:rFonts w:ascii="Times New Roman" w:hAnsi="Times New Roman"/>
                <w:color w:val="000000"/>
              </w:rPr>
              <w:t xml:space="preserve"> </w:t>
            </w:r>
            <w:proofErr w:type="spellStart"/>
            <w:r w:rsidRPr="00E96D67">
              <w:rPr>
                <w:rFonts w:ascii="Times New Roman" w:hAnsi="Times New Roman"/>
                <w:color w:val="000000"/>
              </w:rPr>
              <w:t>Arch</w:t>
            </w:r>
            <w:proofErr w:type="spellEnd"/>
            <w:r w:rsidRPr="00E96D67">
              <w:rPr>
                <w:rFonts w:ascii="Times New Roman" w:hAnsi="Times New Roman"/>
                <w:color w:val="000000"/>
              </w:rPr>
              <w:t xml:space="preserve">. </w:t>
            </w:r>
            <w:proofErr w:type="spellStart"/>
            <w:r w:rsidRPr="00E96D67">
              <w:rPr>
                <w:rFonts w:ascii="Times New Roman" w:hAnsi="Times New Roman"/>
                <w:color w:val="000000"/>
              </w:rPr>
              <w:t>Бі</w:t>
            </w:r>
            <w:proofErr w:type="gramStart"/>
            <w:r w:rsidRPr="00E96D67">
              <w:rPr>
                <w:rFonts w:ascii="Times New Roman" w:hAnsi="Times New Roman"/>
                <w:color w:val="000000"/>
              </w:rPr>
              <w:t>р</w:t>
            </w:r>
            <w:proofErr w:type="spellEnd"/>
            <w:proofErr w:type="gramEnd"/>
            <w:r w:rsidRPr="00E96D67">
              <w:rPr>
                <w:rFonts w:ascii="Times New Roman" w:hAnsi="Times New Roman"/>
                <w:color w:val="000000"/>
              </w:rPr>
              <w:t xml:space="preserve"> шланг. </w:t>
            </w:r>
            <w:proofErr w:type="spellStart"/>
            <w:r w:rsidRPr="00E96D67">
              <w:rPr>
                <w:rFonts w:ascii="Times New Roman" w:hAnsi="Times New Roman"/>
                <w:color w:val="000000"/>
              </w:rPr>
              <w:t>Неонатальды</w:t>
            </w:r>
            <w:proofErr w:type="spellEnd"/>
            <w:r w:rsidRPr="00E96D67">
              <w:rPr>
                <w:rFonts w:ascii="Times New Roman" w:hAnsi="Times New Roman"/>
                <w:color w:val="000000"/>
              </w:rPr>
              <w:t xml:space="preserve">. </w:t>
            </w:r>
            <w:proofErr w:type="spellStart"/>
            <w:r w:rsidRPr="00E96D67">
              <w:rPr>
                <w:rFonts w:ascii="Times New Roman" w:hAnsi="Times New Roman"/>
                <w:color w:val="000000"/>
              </w:rPr>
              <w:t>Контурдың</w:t>
            </w:r>
            <w:proofErr w:type="spellEnd"/>
            <w:r w:rsidRPr="00E96D67">
              <w:rPr>
                <w:rFonts w:ascii="Times New Roman" w:hAnsi="Times New Roman"/>
                <w:color w:val="000000"/>
              </w:rPr>
              <w:t xml:space="preserve"> </w:t>
            </w:r>
            <w:proofErr w:type="spellStart"/>
            <w:r w:rsidRPr="00E96D67">
              <w:rPr>
                <w:rFonts w:ascii="Times New Roman" w:hAnsi="Times New Roman"/>
                <w:color w:val="000000"/>
              </w:rPr>
              <w:t>ұзындығы</w:t>
            </w:r>
            <w:proofErr w:type="spellEnd"/>
            <w:r w:rsidRPr="00E96D67">
              <w:rPr>
                <w:rFonts w:ascii="Times New Roman" w:hAnsi="Times New Roman"/>
                <w:color w:val="000000"/>
              </w:rPr>
              <w:t xml:space="preserve"> </w:t>
            </w:r>
            <w:proofErr w:type="spellStart"/>
            <w:r w:rsidRPr="00E96D67">
              <w:rPr>
                <w:rFonts w:ascii="Times New Roman" w:hAnsi="Times New Roman"/>
                <w:color w:val="000000"/>
              </w:rPr>
              <w:t>кемінде</w:t>
            </w:r>
            <w:proofErr w:type="spellEnd"/>
            <w:r w:rsidRPr="00E96D67">
              <w:rPr>
                <w:rFonts w:ascii="Times New Roman" w:hAnsi="Times New Roman"/>
                <w:color w:val="000000"/>
              </w:rPr>
              <w:t xml:space="preserve"> 120 см </w:t>
            </w:r>
            <w:proofErr w:type="spellStart"/>
            <w:r w:rsidRPr="00E96D67">
              <w:rPr>
                <w:rFonts w:ascii="Times New Roman" w:hAnsi="Times New Roman"/>
                <w:color w:val="000000"/>
              </w:rPr>
              <w:t>болуы</w:t>
            </w:r>
            <w:proofErr w:type="spellEnd"/>
            <w:r w:rsidRPr="00E96D67">
              <w:rPr>
                <w:rFonts w:ascii="Times New Roman" w:hAnsi="Times New Roman"/>
                <w:color w:val="000000"/>
              </w:rPr>
              <w:t xml:space="preserve"> </w:t>
            </w:r>
            <w:proofErr w:type="spellStart"/>
            <w:r w:rsidRPr="00E96D67">
              <w:rPr>
                <w:rFonts w:ascii="Times New Roman" w:hAnsi="Times New Roman"/>
                <w:color w:val="000000"/>
              </w:rPr>
              <w:t>керек</w:t>
            </w:r>
            <w:proofErr w:type="gramStart"/>
            <w:r w:rsidRPr="00E96D67">
              <w:rPr>
                <w:rFonts w:ascii="Times New Roman" w:hAnsi="Times New Roman"/>
                <w:color w:val="000000"/>
              </w:rPr>
              <w:t>.д</w:t>
            </w:r>
            <w:proofErr w:type="gramEnd"/>
            <w:r w:rsidRPr="00E96D67">
              <w:rPr>
                <w:rFonts w:ascii="Times New Roman" w:hAnsi="Times New Roman"/>
                <w:color w:val="000000"/>
              </w:rPr>
              <w:t>иаметрі</w:t>
            </w:r>
            <w:proofErr w:type="spellEnd"/>
            <w:r w:rsidRPr="00E96D67">
              <w:rPr>
                <w:rFonts w:ascii="Times New Roman" w:hAnsi="Times New Roman"/>
                <w:color w:val="000000"/>
              </w:rPr>
              <w:t xml:space="preserve"> </w:t>
            </w:r>
            <w:proofErr w:type="spellStart"/>
            <w:r w:rsidRPr="00E96D67">
              <w:rPr>
                <w:rFonts w:ascii="Times New Roman" w:hAnsi="Times New Roman"/>
                <w:color w:val="000000"/>
              </w:rPr>
              <w:t>кемінде</w:t>
            </w:r>
            <w:proofErr w:type="spellEnd"/>
            <w:r w:rsidRPr="00E96D67">
              <w:rPr>
                <w:rFonts w:ascii="Times New Roman" w:hAnsi="Times New Roman"/>
                <w:color w:val="000000"/>
              </w:rPr>
              <w:t xml:space="preserve"> 10 мм. </w:t>
            </w:r>
            <w:proofErr w:type="spellStart"/>
            <w:r w:rsidRPr="00E96D67">
              <w:rPr>
                <w:rFonts w:ascii="Times New Roman" w:hAnsi="Times New Roman"/>
                <w:color w:val="000000"/>
              </w:rPr>
              <w:t>дем</w:t>
            </w:r>
            <w:proofErr w:type="spellEnd"/>
            <w:r w:rsidRPr="00E96D67">
              <w:rPr>
                <w:rFonts w:ascii="Times New Roman" w:hAnsi="Times New Roman"/>
                <w:color w:val="000000"/>
              </w:rPr>
              <w:t xml:space="preserve"> </w:t>
            </w:r>
            <w:proofErr w:type="spellStart"/>
            <w:r w:rsidRPr="00E96D67">
              <w:rPr>
                <w:rFonts w:ascii="Times New Roman" w:hAnsi="Times New Roman"/>
                <w:color w:val="000000"/>
              </w:rPr>
              <w:t>шығару</w:t>
            </w:r>
            <w:proofErr w:type="spellEnd"/>
            <w:r w:rsidRPr="00E96D67">
              <w:rPr>
                <w:rFonts w:ascii="Times New Roman" w:hAnsi="Times New Roman"/>
                <w:color w:val="000000"/>
              </w:rPr>
              <w:t xml:space="preserve"> </w:t>
            </w:r>
            <w:proofErr w:type="spellStart"/>
            <w:r w:rsidRPr="00E96D67">
              <w:rPr>
                <w:rFonts w:ascii="Times New Roman" w:hAnsi="Times New Roman"/>
                <w:color w:val="000000"/>
              </w:rPr>
              <w:t>клапанымен</w:t>
            </w:r>
            <w:proofErr w:type="spellEnd"/>
            <w:r w:rsidRPr="00E96D67">
              <w:rPr>
                <w:rFonts w:ascii="Times New Roman" w:hAnsi="Times New Roman"/>
                <w:color w:val="000000"/>
              </w:rPr>
              <w:t xml:space="preserve"> </w:t>
            </w:r>
            <w:proofErr w:type="spellStart"/>
            <w:r w:rsidRPr="00E96D67">
              <w:rPr>
                <w:rFonts w:ascii="Times New Roman" w:hAnsi="Times New Roman"/>
                <w:color w:val="000000"/>
              </w:rPr>
              <w:t>және</w:t>
            </w:r>
            <w:proofErr w:type="spellEnd"/>
            <w:r w:rsidRPr="00E96D67">
              <w:rPr>
                <w:rFonts w:ascii="Times New Roman" w:hAnsi="Times New Roman"/>
                <w:color w:val="000000"/>
              </w:rPr>
              <w:t xml:space="preserve"> </w:t>
            </w:r>
            <w:proofErr w:type="spellStart"/>
            <w:r w:rsidRPr="00E96D67">
              <w:rPr>
                <w:rFonts w:ascii="Times New Roman" w:hAnsi="Times New Roman"/>
                <w:color w:val="000000"/>
              </w:rPr>
              <w:t>қосылу</w:t>
            </w:r>
            <w:proofErr w:type="spellEnd"/>
            <w:r w:rsidRPr="00E96D67">
              <w:rPr>
                <w:rFonts w:ascii="Times New Roman" w:hAnsi="Times New Roman"/>
                <w:color w:val="000000"/>
              </w:rPr>
              <w:t xml:space="preserve"> </w:t>
            </w:r>
            <w:proofErr w:type="spellStart"/>
            <w:r w:rsidRPr="00E96D67">
              <w:rPr>
                <w:rFonts w:ascii="Times New Roman" w:hAnsi="Times New Roman"/>
                <w:color w:val="000000"/>
              </w:rPr>
              <w:t>сызығы</w:t>
            </w:r>
            <w:proofErr w:type="spellEnd"/>
            <w:r w:rsidRPr="00E96D67">
              <w:rPr>
                <w:rFonts w:ascii="Times New Roman" w:hAnsi="Times New Roman"/>
                <w:color w:val="000000"/>
              </w:rPr>
              <w:t xml:space="preserve"> бар </w:t>
            </w:r>
            <w:proofErr w:type="spellStart"/>
            <w:r w:rsidRPr="00E96D67">
              <w:rPr>
                <w:rFonts w:ascii="Times New Roman" w:hAnsi="Times New Roman"/>
                <w:color w:val="000000"/>
              </w:rPr>
              <w:t>ағын</w:t>
            </w:r>
            <w:proofErr w:type="spellEnd"/>
            <w:r w:rsidRPr="00E96D67">
              <w:rPr>
                <w:rFonts w:ascii="Times New Roman" w:hAnsi="Times New Roman"/>
                <w:color w:val="000000"/>
              </w:rPr>
              <w:t xml:space="preserve"> </w:t>
            </w:r>
            <w:proofErr w:type="spellStart"/>
            <w:r w:rsidRPr="00E96D67">
              <w:rPr>
                <w:rFonts w:ascii="Times New Roman" w:hAnsi="Times New Roman"/>
                <w:color w:val="000000"/>
              </w:rPr>
              <w:t>сенсорымен</w:t>
            </w:r>
            <w:proofErr w:type="spellEnd"/>
            <w:r w:rsidRPr="00E96D67">
              <w:rPr>
                <w:rFonts w:ascii="Times New Roman" w:hAnsi="Times New Roman"/>
                <w:color w:val="000000"/>
              </w:rPr>
              <w:t xml:space="preserve"> </w:t>
            </w:r>
            <w:proofErr w:type="spellStart"/>
            <w:r w:rsidRPr="00E96D67">
              <w:rPr>
                <w:rFonts w:ascii="Times New Roman" w:hAnsi="Times New Roman"/>
                <w:color w:val="000000"/>
              </w:rPr>
              <w:t>бірге</w:t>
            </w:r>
            <w:proofErr w:type="spellEnd"/>
            <w:r w:rsidRPr="00E96D67">
              <w:rPr>
                <w:rFonts w:ascii="Times New Roman" w:hAnsi="Times New Roman"/>
                <w:color w:val="000000"/>
              </w:rPr>
              <w:t xml:space="preserve">. </w:t>
            </w:r>
            <w:proofErr w:type="spellStart"/>
            <w:r w:rsidRPr="00E96D67">
              <w:rPr>
                <w:rFonts w:ascii="Times New Roman" w:hAnsi="Times New Roman"/>
                <w:color w:val="000000"/>
              </w:rPr>
              <w:t>Көлік</w:t>
            </w:r>
            <w:proofErr w:type="spellEnd"/>
            <w:r w:rsidRPr="00E96D67">
              <w:rPr>
                <w:rFonts w:ascii="Times New Roman" w:hAnsi="Times New Roman"/>
                <w:color w:val="000000"/>
              </w:rPr>
              <w:t xml:space="preserve"> </w:t>
            </w:r>
            <w:proofErr w:type="spellStart"/>
            <w:r w:rsidRPr="00E96D67">
              <w:rPr>
                <w:rFonts w:ascii="Times New Roman" w:hAnsi="Times New Roman"/>
                <w:color w:val="000000"/>
              </w:rPr>
              <w:t>ылғалдандырғышына</w:t>
            </w:r>
            <w:proofErr w:type="spellEnd"/>
            <w:r w:rsidRPr="00E96D67">
              <w:rPr>
                <w:rFonts w:ascii="Times New Roman" w:hAnsi="Times New Roman"/>
                <w:color w:val="000000"/>
              </w:rPr>
              <w:t xml:space="preserve"> </w:t>
            </w:r>
            <w:proofErr w:type="spellStart"/>
            <w:r w:rsidRPr="00E96D67">
              <w:rPr>
                <w:rFonts w:ascii="Times New Roman" w:hAnsi="Times New Roman"/>
                <w:color w:val="000000"/>
              </w:rPr>
              <w:t>қ</w:t>
            </w:r>
            <w:proofErr w:type="gramStart"/>
            <w:r w:rsidRPr="00E96D67">
              <w:rPr>
                <w:rFonts w:ascii="Times New Roman" w:hAnsi="Times New Roman"/>
                <w:color w:val="000000"/>
              </w:rPr>
              <w:t>осылу</w:t>
            </w:r>
            <w:proofErr w:type="gramEnd"/>
            <w:r w:rsidRPr="00E96D67">
              <w:rPr>
                <w:rFonts w:ascii="Times New Roman" w:hAnsi="Times New Roman"/>
                <w:color w:val="000000"/>
              </w:rPr>
              <w:t>ға</w:t>
            </w:r>
            <w:proofErr w:type="spellEnd"/>
            <w:r w:rsidRPr="00E96D67">
              <w:rPr>
                <w:rFonts w:ascii="Times New Roman" w:hAnsi="Times New Roman"/>
                <w:color w:val="000000"/>
              </w:rPr>
              <w:t xml:space="preserve"> </w:t>
            </w:r>
            <w:proofErr w:type="spellStart"/>
            <w:r w:rsidRPr="00E96D67">
              <w:rPr>
                <w:rFonts w:ascii="Times New Roman" w:hAnsi="Times New Roman"/>
                <w:color w:val="000000"/>
              </w:rPr>
              <w:t>арналған</w:t>
            </w:r>
            <w:proofErr w:type="spellEnd"/>
            <w:r w:rsidRPr="00E96D67">
              <w:rPr>
                <w:rFonts w:ascii="Times New Roman" w:hAnsi="Times New Roman"/>
                <w:color w:val="000000"/>
              </w:rPr>
              <w:t xml:space="preserve"> </w:t>
            </w:r>
            <w:proofErr w:type="spellStart"/>
            <w:r w:rsidRPr="00E96D67">
              <w:rPr>
                <w:rFonts w:ascii="Times New Roman" w:hAnsi="Times New Roman"/>
                <w:color w:val="000000"/>
              </w:rPr>
              <w:t>қосымша</w:t>
            </w:r>
            <w:proofErr w:type="spellEnd"/>
            <w:r w:rsidRPr="00E96D67">
              <w:rPr>
                <w:rFonts w:ascii="Times New Roman" w:hAnsi="Times New Roman"/>
                <w:color w:val="000000"/>
              </w:rPr>
              <w:t xml:space="preserve"> шланг</w:t>
            </w:r>
          </w:p>
        </w:tc>
        <w:tc>
          <w:tcPr>
            <w:tcW w:w="992" w:type="dxa"/>
            <w:noWrap/>
            <w:vAlign w:val="center"/>
          </w:tcPr>
          <w:p w:rsidR="00F71EAC" w:rsidRPr="00E96D67" w:rsidRDefault="00F71EAC" w:rsidP="00B90450">
            <w:pPr>
              <w:jc w:val="center"/>
              <w:rPr>
                <w:rFonts w:ascii="Times New Roman" w:hAnsi="Times New Roman" w:cs="Times New Roman"/>
                <w:lang w:val="kk-KZ"/>
              </w:rPr>
            </w:pPr>
            <w:r>
              <w:rPr>
                <w:rFonts w:ascii="Times New Roman" w:hAnsi="Times New Roman" w:cs="Times New Roman"/>
                <w:lang w:val="kk-KZ"/>
              </w:rPr>
              <w:t>дана</w:t>
            </w:r>
          </w:p>
        </w:tc>
        <w:tc>
          <w:tcPr>
            <w:tcW w:w="1276" w:type="dxa"/>
            <w:noWrap/>
            <w:vAlign w:val="center"/>
          </w:tcPr>
          <w:p w:rsidR="00F71EAC" w:rsidRPr="00BA212A" w:rsidRDefault="00F71EAC" w:rsidP="00B90450">
            <w:pPr>
              <w:jc w:val="center"/>
              <w:rPr>
                <w:rFonts w:ascii="Times New Roman" w:hAnsi="Times New Roman" w:cs="Times New Roman"/>
                <w:lang w:val="kk-KZ"/>
              </w:rPr>
            </w:pPr>
            <w:r>
              <w:rPr>
                <w:rFonts w:ascii="Times New Roman" w:hAnsi="Times New Roman" w:cs="Times New Roman"/>
                <w:lang w:val="kk-KZ"/>
              </w:rPr>
              <w:t>1</w:t>
            </w:r>
          </w:p>
        </w:tc>
        <w:tc>
          <w:tcPr>
            <w:tcW w:w="1658" w:type="dxa"/>
            <w:noWrap/>
            <w:vAlign w:val="center"/>
          </w:tcPr>
          <w:p w:rsidR="00F71EAC" w:rsidRPr="00882C06" w:rsidRDefault="00F71EAC" w:rsidP="00B90450">
            <w:pPr>
              <w:jc w:val="center"/>
              <w:rPr>
                <w:rFonts w:ascii="Times New Roman" w:hAnsi="Times New Roman" w:cs="Times New Roman"/>
                <w:lang w:val="kk-KZ"/>
              </w:rPr>
            </w:pPr>
            <w:r>
              <w:rPr>
                <w:rFonts w:ascii="Times New Roman" w:hAnsi="Times New Roman" w:cs="Times New Roman"/>
                <w:lang w:val="kk-KZ"/>
              </w:rPr>
              <w:t>949 500</w:t>
            </w:r>
          </w:p>
        </w:tc>
        <w:tc>
          <w:tcPr>
            <w:tcW w:w="2595" w:type="dxa"/>
            <w:vAlign w:val="center"/>
          </w:tcPr>
          <w:p w:rsidR="00F71EAC" w:rsidRPr="00882C06" w:rsidRDefault="00F71EAC" w:rsidP="00B90450">
            <w:pPr>
              <w:jc w:val="center"/>
              <w:rPr>
                <w:rFonts w:ascii="Times New Roman" w:hAnsi="Times New Roman" w:cs="Times New Roman"/>
                <w:lang w:val="kk-KZ"/>
              </w:rPr>
            </w:pPr>
            <w:r>
              <w:rPr>
                <w:rFonts w:ascii="Times New Roman" w:hAnsi="Times New Roman" w:cs="Times New Roman"/>
                <w:lang w:val="kk-KZ"/>
              </w:rPr>
              <w:t>949 500</w:t>
            </w:r>
          </w:p>
        </w:tc>
      </w:tr>
      <w:tr w:rsidR="00F71EAC" w:rsidRPr="00AA7178" w:rsidTr="000C65F4">
        <w:trPr>
          <w:trHeight w:val="330"/>
        </w:trPr>
        <w:tc>
          <w:tcPr>
            <w:tcW w:w="709" w:type="dxa"/>
            <w:noWrap/>
            <w:vAlign w:val="center"/>
          </w:tcPr>
          <w:p w:rsidR="00F71EAC" w:rsidRPr="000C65F4" w:rsidRDefault="00F71EAC" w:rsidP="000C65F4">
            <w:pPr>
              <w:jc w:val="center"/>
              <w:rPr>
                <w:rFonts w:ascii="Times New Roman" w:hAnsi="Times New Roman" w:cs="Times New Roman"/>
              </w:rPr>
            </w:pPr>
            <w:r w:rsidRPr="000C65F4">
              <w:rPr>
                <w:rFonts w:ascii="Times New Roman" w:hAnsi="Times New Roman" w:cs="Times New Roman"/>
              </w:rPr>
              <w:t>3</w:t>
            </w:r>
          </w:p>
        </w:tc>
        <w:tc>
          <w:tcPr>
            <w:tcW w:w="2852" w:type="dxa"/>
            <w:vAlign w:val="center"/>
          </w:tcPr>
          <w:p w:rsidR="00F71EAC" w:rsidRPr="00F76839" w:rsidRDefault="00F71EAC" w:rsidP="00B90450">
            <w:pPr>
              <w:rPr>
                <w:rFonts w:ascii="Times New Roman" w:hAnsi="Times New Roman" w:cs="Times New Roman"/>
              </w:rPr>
            </w:pPr>
            <w:r w:rsidRPr="00E96D67">
              <w:rPr>
                <w:rFonts w:ascii="Times New Roman" w:hAnsi="Times New Roman" w:cs="Times New Roman"/>
                <w:lang w:val="kk-KZ"/>
              </w:rPr>
              <w:t>Atom incu Arch көлік инкубаторына арналған қайта зарядталатын батарея</w:t>
            </w:r>
          </w:p>
        </w:tc>
        <w:tc>
          <w:tcPr>
            <w:tcW w:w="5081" w:type="dxa"/>
            <w:noWrap/>
            <w:vAlign w:val="center"/>
          </w:tcPr>
          <w:p w:rsidR="00F71EAC" w:rsidRPr="00174B24" w:rsidRDefault="00F71EAC" w:rsidP="00B90450">
            <w:pPr>
              <w:jc w:val="center"/>
              <w:rPr>
                <w:rFonts w:ascii="Times New Roman" w:hAnsi="Times New Roman" w:cs="Times New Roman"/>
              </w:rPr>
            </w:pPr>
            <w:proofErr w:type="spellStart"/>
            <w:r w:rsidRPr="00E96D67">
              <w:rPr>
                <w:rFonts w:ascii="Times New Roman" w:hAnsi="Times New Roman"/>
                <w:color w:val="000000"/>
              </w:rPr>
              <w:t>Кө</w:t>
            </w:r>
            <w:proofErr w:type="gramStart"/>
            <w:r w:rsidRPr="00E96D67">
              <w:rPr>
                <w:rFonts w:ascii="Times New Roman" w:hAnsi="Times New Roman"/>
                <w:color w:val="000000"/>
              </w:rPr>
              <w:t>л</w:t>
            </w:r>
            <w:proofErr w:type="gramEnd"/>
            <w:r w:rsidRPr="00E96D67">
              <w:rPr>
                <w:rFonts w:ascii="Times New Roman" w:hAnsi="Times New Roman"/>
                <w:color w:val="000000"/>
              </w:rPr>
              <w:t>ік</w:t>
            </w:r>
            <w:proofErr w:type="spellEnd"/>
            <w:r w:rsidRPr="00E96D67">
              <w:rPr>
                <w:rFonts w:ascii="Times New Roman" w:hAnsi="Times New Roman"/>
                <w:color w:val="000000"/>
              </w:rPr>
              <w:t xml:space="preserve"> </w:t>
            </w:r>
            <w:proofErr w:type="spellStart"/>
            <w:r w:rsidRPr="00E96D67">
              <w:rPr>
                <w:rFonts w:ascii="Times New Roman" w:hAnsi="Times New Roman"/>
                <w:color w:val="000000"/>
              </w:rPr>
              <w:t>инкубаторына</w:t>
            </w:r>
            <w:proofErr w:type="spellEnd"/>
            <w:r w:rsidRPr="00E96D67">
              <w:rPr>
                <w:rFonts w:ascii="Times New Roman" w:hAnsi="Times New Roman"/>
                <w:color w:val="000000"/>
              </w:rPr>
              <w:t xml:space="preserve"> </w:t>
            </w:r>
            <w:proofErr w:type="spellStart"/>
            <w:r w:rsidRPr="00E96D67">
              <w:rPr>
                <w:rFonts w:ascii="Times New Roman" w:hAnsi="Times New Roman"/>
                <w:color w:val="000000"/>
              </w:rPr>
              <w:t>арналған</w:t>
            </w:r>
            <w:proofErr w:type="spellEnd"/>
            <w:r w:rsidRPr="00E96D67">
              <w:rPr>
                <w:rFonts w:ascii="Times New Roman" w:hAnsi="Times New Roman"/>
                <w:color w:val="000000"/>
              </w:rPr>
              <w:t xml:space="preserve"> </w:t>
            </w:r>
            <w:proofErr w:type="spellStart"/>
            <w:r w:rsidRPr="00E96D67">
              <w:rPr>
                <w:rFonts w:ascii="Times New Roman" w:hAnsi="Times New Roman"/>
                <w:color w:val="000000"/>
              </w:rPr>
              <w:t>Қайта</w:t>
            </w:r>
            <w:proofErr w:type="spellEnd"/>
            <w:r w:rsidRPr="00E96D67">
              <w:rPr>
                <w:rFonts w:ascii="Times New Roman" w:hAnsi="Times New Roman"/>
                <w:color w:val="000000"/>
              </w:rPr>
              <w:t xml:space="preserve"> </w:t>
            </w:r>
            <w:proofErr w:type="spellStart"/>
            <w:r w:rsidRPr="00E96D67">
              <w:rPr>
                <w:rFonts w:ascii="Times New Roman" w:hAnsi="Times New Roman"/>
                <w:color w:val="000000"/>
              </w:rPr>
              <w:t>зарядталатын</w:t>
            </w:r>
            <w:proofErr w:type="spellEnd"/>
            <w:r w:rsidRPr="00E96D67">
              <w:rPr>
                <w:rFonts w:ascii="Times New Roman" w:hAnsi="Times New Roman"/>
                <w:color w:val="000000"/>
              </w:rPr>
              <w:t xml:space="preserve"> батарея </w:t>
            </w:r>
            <w:proofErr w:type="spellStart"/>
            <w:r w:rsidRPr="00E96D67">
              <w:rPr>
                <w:rFonts w:ascii="Times New Roman" w:hAnsi="Times New Roman"/>
                <w:color w:val="000000"/>
              </w:rPr>
              <w:t>Incu</w:t>
            </w:r>
            <w:proofErr w:type="spellEnd"/>
            <w:r w:rsidRPr="00E96D67">
              <w:rPr>
                <w:rFonts w:ascii="Times New Roman" w:hAnsi="Times New Roman"/>
                <w:color w:val="000000"/>
              </w:rPr>
              <w:t xml:space="preserve"> </w:t>
            </w:r>
            <w:proofErr w:type="spellStart"/>
            <w:r w:rsidRPr="00E96D67">
              <w:rPr>
                <w:rFonts w:ascii="Times New Roman" w:hAnsi="Times New Roman"/>
                <w:color w:val="000000"/>
              </w:rPr>
              <w:t>Arch</w:t>
            </w:r>
            <w:proofErr w:type="spellEnd"/>
            <w:r w:rsidRPr="00E96D67">
              <w:rPr>
                <w:rFonts w:ascii="Times New Roman" w:hAnsi="Times New Roman"/>
                <w:color w:val="000000"/>
              </w:rPr>
              <w:t xml:space="preserve"> атомы. </w:t>
            </w:r>
            <w:proofErr w:type="spellStart"/>
            <w:r w:rsidRPr="00E96D67">
              <w:rPr>
                <w:rFonts w:ascii="Times New Roman" w:hAnsi="Times New Roman"/>
                <w:color w:val="000000"/>
              </w:rPr>
              <w:t>Батареяның</w:t>
            </w:r>
            <w:proofErr w:type="spellEnd"/>
            <w:r w:rsidRPr="00E96D67">
              <w:rPr>
                <w:rFonts w:ascii="Times New Roman" w:hAnsi="Times New Roman"/>
                <w:color w:val="000000"/>
              </w:rPr>
              <w:t xml:space="preserve"> </w:t>
            </w:r>
            <w:proofErr w:type="spellStart"/>
            <w:r w:rsidRPr="00E96D67">
              <w:rPr>
                <w:rFonts w:ascii="Times New Roman" w:hAnsi="Times New Roman"/>
                <w:color w:val="000000"/>
              </w:rPr>
              <w:t>қызмет</w:t>
            </w:r>
            <w:proofErr w:type="spellEnd"/>
            <w:r w:rsidRPr="00E96D67">
              <w:rPr>
                <w:rFonts w:ascii="Times New Roman" w:hAnsi="Times New Roman"/>
                <w:color w:val="000000"/>
              </w:rPr>
              <w:t xml:space="preserve"> </w:t>
            </w:r>
            <w:proofErr w:type="spellStart"/>
            <w:r w:rsidRPr="00E96D67">
              <w:rPr>
                <w:rFonts w:ascii="Times New Roman" w:hAnsi="Times New Roman"/>
                <w:color w:val="000000"/>
              </w:rPr>
              <w:t>ету</w:t>
            </w:r>
            <w:proofErr w:type="spellEnd"/>
            <w:r w:rsidRPr="00E96D67">
              <w:rPr>
                <w:rFonts w:ascii="Times New Roman" w:hAnsi="Times New Roman"/>
                <w:color w:val="000000"/>
              </w:rPr>
              <w:t xml:space="preserve"> </w:t>
            </w:r>
            <w:proofErr w:type="spellStart"/>
            <w:r w:rsidRPr="00E96D67">
              <w:rPr>
                <w:rFonts w:ascii="Times New Roman" w:hAnsi="Times New Roman"/>
                <w:color w:val="000000"/>
              </w:rPr>
              <w:t>мерзі</w:t>
            </w:r>
            <w:proofErr w:type="gramStart"/>
            <w:r w:rsidRPr="00E96D67">
              <w:rPr>
                <w:rFonts w:ascii="Times New Roman" w:hAnsi="Times New Roman"/>
                <w:color w:val="000000"/>
              </w:rPr>
              <w:t>м</w:t>
            </w:r>
            <w:proofErr w:type="gramEnd"/>
            <w:r w:rsidRPr="00E96D67">
              <w:rPr>
                <w:rFonts w:ascii="Times New Roman" w:hAnsi="Times New Roman"/>
                <w:color w:val="000000"/>
              </w:rPr>
              <w:t>і</w:t>
            </w:r>
            <w:proofErr w:type="spellEnd"/>
            <w:r w:rsidRPr="00E96D67">
              <w:rPr>
                <w:rFonts w:ascii="Times New Roman" w:hAnsi="Times New Roman"/>
                <w:color w:val="000000"/>
              </w:rPr>
              <w:t xml:space="preserve"> </w:t>
            </w:r>
            <w:proofErr w:type="spellStart"/>
            <w:r w:rsidRPr="00E96D67">
              <w:rPr>
                <w:rFonts w:ascii="Times New Roman" w:hAnsi="Times New Roman"/>
                <w:color w:val="000000"/>
              </w:rPr>
              <w:t>кемінде</w:t>
            </w:r>
            <w:proofErr w:type="spellEnd"/>
            <w:r w:rsidRPr="00E96D67">
              <w:rPr>
                <w:rFonts w:ascii="Times New Roman" w:hAnsi="Times New Roman"/>
                <w:color w:val="000000"/>
              </w:rPr>
              <w:t xml:space="preserve"> 180 минут. Батарея </w:t>
            </w:r>
            <w:proofErr w:type="spellStart"/>
            <w:r w:rsidRPr="00E96D67">
              <w:rPr>
                <w:rFonts w:ascii="Times New Roman" w:hAnsi="Times New Roman"/>
                <w:color w:val="000000"/>
              </w:rPr>
              <w:t>Тү</w:t>
            </w:r>
            <w:proofErr w:type="gramStart"/>
            <w:r w:rsidRPr="00E96D67">
              <w:rPr>
                <w:rFonts w:ascii="Times New Roman" w:hAnsi="Times New Roman"/>
                <w:color w:val="000000"/>
              </w:rPr>
              <w:t>р</w:t>
            </w:r>
            <w:proofErr w:type="gramEnd"/>
            <w:r w:rsidRPr="00E96D67">
              <w:rPr>
                <w:rFonts w:ascii="Times New Roman" w:hAnsi="Times New Roman"/>
                <w:color w:val="000000"/>
              </w:rPr>
              <w:t>і</w:t>
            </w:r>
            <w:proofErr w:type="spellEnd"/>
            <w:r w:rsidRPr="00E96D67">
              <w:rPr>
                <w:rFonts w:ascii="Times New Roman" w:hAnsi="Times New Roman"/>
                <w:color w:val="000000"/>
              </w:rPr>
              <w:t xml:space="preserve">: </w:t>
            </w:r>
            <w:proofErr w:type="spellStart"/>
            <w:r w:rsidRPr="00E96D67">
              <w:rPr>
                <w:rFonts w:ascii="Times New Roman" w:hAnsi="Times New Roman"/>
                <w:color w:val="000000"/>
              </w:rPr>
              <w:t>бірегей</w:t>
            </w:r>
            <w:proofErr w:type="spellEnd"/>
            <w:r w:rsidRPr="00E96D67">
              <w:rPr>
                <w:rFonts w:ascii="Times New Roman" w:hAnsi="Times New Roman"/>
                <w:color w:val="000000"/>
              </w:rPr>
              <w:t xml:space="preserve"> </w:t>
            </w:r>
            <w:proofErr w:type="spellStart"/>
            <w:r w:rsidRPr="00E96D67">
              <w:rPr>
                <w:rFonts w:ascii="Times New Roman" w:hAnsi="Times New Roman"/>
                <w:color w:val="000000"/>
              </w:rPr>
              <w:t>Қайта</w:t>
            </w:r>
            <w:proofErr w:type="spellEnd"/>
            <w:r w:rsidRPr="00E96D67">
              <w:rPr>
                <w:rFonts w:ascii="Times New Roman" w:hAnsi="Times New Roman"/>
                <w:color w:val="000000"/>
              </w:rPr>
              <w:t xml:space="preserve"> </w:t>
            </w:r>
            <w:proofErr w:type="spellStart"/>
            <w:r w:rsidRPr="00E96D67">
              <w:rPr>
                <w:rFonts w:ascii="Times New Roman" w:hAnsi="Times New Roman"/>
                <w:color w:val="000000"/>
              </w:rPr>
              <w:t>зарядталатын</w:t>
            </w:r>
            <w:proofErr w:type="spellEnd"/>
            <w:r w:rsidRPr="00E96D67">
              <w:rPr>
                <w:rFonts w:ascii="Times New Roman" w:hAnsi="Times New Roman"/>
                <w:color w:val="000000"/>
              </w:rPr>
              <w:t xml:space="preserve"> Литий-ион, 25,2 V, 9680 </w:t>
            </w:r>
            <w:proofErr w:type="spellStart"/>
            <w:r w:rsidRPr="00E96D67">
              <w:rPr>
                <w:rFonts w:ascii="Times New Roman" w:hAnsi="Times New Roman"/>
                <w:color w:val="000000"/>
              </w:rPr>
              <w:t>mAh</w:t>
            </w:r>
            <w:proofErr w:type="spellEnd"/>
            <w:r w:rsidRPr="00E96D67">
              <w:rPr>
                <w:rFonts w:ascii="Times New Roman" w:hAnsi="Times New Roman"/>
                <w:color w:val="000000"/>
              </w:rPr>
              <w:t xml:space="preserve">, 243.93 </w:t>
            </w:r>
            <w:proofErr w:type="spellStart"/>
            <w:r w:rsidRPr="00E96D67">
              <w:rPr>
                <w:rFonts w:ascii="Times New Roman" w:hAnsi="Times New Roman"/>
                <w:color w:val="000000"/>
              </w:rPr>
              <w:t>Wh</w:t>
            </w:r>
            <w:proofErr w:type="spellEnd"/>
            <w:r w:rsidRPr="00E96D67">
              <w:rPr>
                <w:rFonts w:ascii="Times New Roman" w:hAnsi="Times New Roman"/>
                <w:color w:val="000000"/>
              </w:rPr>
              <w:t>.</w:t>
            </w:r>
          </w:p>
        </w:tc>
        <w:tc>
          <w:tcPr>
            <w:tcW w:w="992" w:type="dxa"/>
            <w:noWrap/>
            <w:vAlign w:val="center"/>
          </w:tcPr>
          <w:p w:rsidR="00F71EAC" w:rsidRPr="00BA212A" w:rsidRDefault="00F71EAC" w:rsidP="00B90450">
            <w:pPr>
              <w:jc w:val="center"/>
              <w:rPr>
                <w:rFonts w:ascii="Times New Roman" w:hAnsi="Times New Roman" w:cs="Times New Roman"/>
                <w:lang w:val="kk-KZ"/>
              </w:rPr>
            </w:pPr>
            <w:r>
              <w:rPr>
                <w:rFonts w:ascii="Times New Roman" w:hAnsi="Times New Roman" w:cs="Times New Roman"/>
                <w:lang w:val="kk-KZ"/>
              </w:rPr>
              <w:t>дана</w:t>
            </w:r>
          </w:p>
        </w:tc>
        <w:tc>
          <w:tcPr>
            <w:tcW w:w="1276" w:type="dxa"/>
            <w:noWrap/>
            <w:vAlign w:val="center"/>
          </w:tcPr>
          <w:p w:rsidR="00F71EAC" w:rsidRPr="00BA212A" w:rsidRDefault="00F71EAC" w:rsidP="00B90450">
            <w:pPr>
              <w:jc w:val="center"/>
              <w:rPr>
                <w:rFonts w:ascii="Times New Roman" w:hAnsi="Times New Roman" w:cs="Times New Roman"/>
                <w:lang w:val="kk-KZ"/>
              </w:rPr>
            </w:pPr>
            <w:r>
              <w:rPr>
                <w:rFonts w:ascii="Times New Roman" w:hAnsi="Times New Roman" w:cs="Times New Roman"/>
                <w:lang w:val="kk-KZ"/>
              </w:rPr>
              <w:t>1</w:t>
            </w:r>
          </w:p>
        </w:tc>
        <w:tc>
          <w:tcPr>
            <w:tcW w:w="1658" w:type="dxa"/>
            <w:noWrap/>
            <w:vAlign w:val="center"/>
          </w:tcPr>
          <w:p w:rsidR="00F71EAC" w:rsidRPr="00882C06" w:rsidRDefault="00F71EAC" w:rsidP="00B90450">
            <w:pPr>
              <w:jc w:val="center"/>
              <w:rPr>
                <w:rFonts w:ascii="Times New Roman" w:hAnsi="Times New Roman" w:cs="Times New Roman"/>
                <w:lang w:val="kk-KZ"/>
              </w:rPr>
            </w:pPr>
            <w:r>
              <w:rPr>
                <w:rFonts w:ascii="Times New Roman" w:hAnsi="Times New Roman" w:cs="Times New Roman"/>
                <w:lang w:val="kk-KZ"/>
              </w:rPr>
              <w:t>1 495 000</w:t>
            </w:r>
          </w:p>
        </w:tc>
        <w:tc>
          <w:tcPr>
            <w:tcW w:w="2595" w:type="dxa"/>
            <w:vAlign w:val="center"/>
          </w:tcPr>
          <w:p w:rsidR="00F71EAC" w:rsidRPr="00882C06" w:rsidRDefault="00F71EAC" w:rsidP="00B90450">
            <w:pPr>
              <w:jc w:val="center"/>
              <w:rPr>
                <w:rFonts w:ascii="Times New Roman" w:hAnsi="Times New Roman" w:cs="Times New Roman"/>
                <w:lang w:val="kk-KZ"/>
              </w:rPr>
            </w:pPr>
            <w:r>
              <w:rPr>
                <w:rFonts w:ascii="Times New Roman" w:hAnsi="Times New Roman" w:cs="Times New Roman"/>
                <w:lang w:val="kk-KZ"/>
              </w:rPr>
              <w:t>1 495 000</w:t>
            </w:r>
          </w:p>
        </w:tc>
      </w:tr>
    </w:tbl>
    <w:p w:rsidR="00026710" w:rsidRPr="00AA7178" w:rsidRDefault="00026710" w:rsidP="00026710">
      <w:pPr>
        <w:spacing w:after="0" w:line="240" w:lineRule="auto"/>
        <w:jc w:val="both"/>
        <w:rPr>
          <w:rFonts w:ascii="Times New Roman" w:eastAsia="Times New Roman" w:hAnsi="Times New Roman" w:cs="Times New Roman"/>
          <w:color w:val="000000"/>
          <w:sz w:val="24"/>
          <w:szCs w:val="24"/>
          <w:lang w:eastAsia="ru-RU"/>
        </w:rPr>
      </w:pPr>
    </w:p>
    <w:p w:rsidR="00B226E7" w:rsidRPr="00AA7178" w:rsidRDefault="00AC6D8C" w:rsidP="00B226E7">
      <w:pPr>
        <w:spacing w:after="0"/>
        <w:ind w:firstLine="400"/>
        <w:rPr>
          <w:rFonts w:ascii="Times New Roman" w:eastAsia="Times New Roman" w:hAnsi="Times New Roman" w:cs="Times New Roman"/>
          <w:color w:val="000000"/>
          <w:sz w:val="24"/>
          <w:szCs w:val="24"/>
          <w:lang w:eastAsia="ru-RU"/>
        </w:rPr>
      </w:pPr>
      <w:proofErr w:type="spellStart"/>
      <w:r w:rsidRPr="00AC6D8C">
        <w:rPr>
          <w:rFonts w:ascii="Times New Roman" w:eastAsia="Times New Roman" w:hAnsi="Times New Roman" w:cs="Times New Roman"/>
          <w:color w:val="000000"/>
          <w:sz w:val="24"/>
          <w:szCs w:val="24"/>
          <w:lang w:eastAsia="ru-RU"/>
        </w:rPr>
        <w:t>Әлеуетті</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өнім</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беруші</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баға</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ұсыныстарын</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берудің</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соңғы</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мерзімі</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өткенге</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дейін</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мөрленген</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нысанда</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бі</w:t>
      </w:r>
      <w:proofErr w:type="gramStart"/>
      <w:r w:rsidRPr="00AC6D8C">
        <w:rPr>
          <w:rFonts w:ascii="Times New Roman" w:eastAsia="Times New Roman" w:hAnsi="Times New Roman" w:cs="Times New Roman"/>
          <w:color w:val="000000"/>
          <w:sz w:val="24"/>
          <w:szCs w:val="24"/>
          <w:lang w:eastAsia="ru-RU"/>
        </w:rPr>
        <w:t>р</w:t>
      </w:r>
      <w:proofErr w:type="spellEnd"/>
      <w:proofErr w:type="gram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ғана</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баға</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ұсынысын</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береді</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Конвертте</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денсаулық</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сақтау</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саласындағы</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уәкілетті</w:t>
      </w:r>
      <w:proofErr w:type="spellEnd"/>
      <w:r w:rsidRPr="00AC6D8C">
        <w:rPr>
          <w:rFonts w:ascii="Times New Roman" w:eastAsia="Times New Roman" w:hAnsi="Times New Roman" w:cs="Times New Roman"/>
          <w:color w:val="000000"/>
          <w:sz w:val="24"/>
          <w:szCs w:val="24"/>
          <w:lang w:eastAsia="ru-RU"/>
        </w:rPr>
        <w:t xml:space="preserve"> орган </w:t>
      </w:r>
      <w:proofErr w:type="spellStart"/>
      <w:r w:rsidRPr="00AC6D8C">
        <w:rPr>
          <w:rFonts w:ascii="Times New Roman" w:eastAsia="Times New Roman" w:hAnsi="Times New Roman" w:cs="Times New Roman"/>
          <w:color w:val="000000"/>
          <w:sz w:val="24"/>
          <w:szCs w:val="24"/>
          <w:lang w:eastAsia="ru-RU"/>
        </w:rPr>
        <w:t>бекіткен</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нысан</w:t>
      </w:r>
      <w:proofErr w:type="spellEnd"/>
      <w:r w:rsidRPr="00AC6D8C">
        <w:rPr>
          <w:rFonts w:ascii="Times New Roman" w:eastAsia="Times New Roman" w:hAnsi="Times New Roman" w:cs="Times New Roman"/>
          <w:color w:val="000000"/>
          <w:sz w:val="24"/>
          <w:szCs w:val="24"/>
          <w:lang w:eastAsia="ru-RU"/>
        </w:rPr>
        <w:t xml:space="preserve"> бойынша </w:t>
      </w:r>
      <w:proofErr w:type="spellStart"/>
      <w:r w:rsidRPr="00AC6D8C">
        <w:rPr>
          <w:rFonts w:ascii="Times New Roman" w:eastAsia="Times New Roman" w:hAnsi="Times New Roman" w:cs="Times New Roman"/>
          <w:color w:val="000000"/>
          <w:sz w:val="24"/>
          <w:szCs w:val="24"/>
          <w:lang w:eastAsia="ru-RU"/>
        </w:rPr>
        <w:t>баға</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ұсынысы</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жеке</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немесе</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заңды</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тұлғаның</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лицензиялау</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немесе</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лицензиялау</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арқылы</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жүзеге</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асыратын</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қызметті</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немесе</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әрекеттерді</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операцияларды</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жүзеге</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асыру</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құқығын</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растайтын</w:t>
      </w:r>
      <w:proofErr w:type="spellEnd"/>
      <w:r w:rsidRPr="00AC6D8C">
        <w:rPr>
          <w:rFonts w:ascii="Times New Roman" w:eastAsia="Times New Roman" w:hAnsi="Times New Roman" w:cs="Times New Roman"/>
          <w:color w:val="000000"/>
          <w:sz w:val="24"/>
          <w:szCs w:val="24"/>
          <w:lang w:eastAsia="ru-RU"/>
        </w:rPr>
        <w:t xml:space="preserve"> </w:t>
      </w:r>
      <w:proofErr w:type="spellStart"/>
      <w:proofErr w:type="gramStart"/>
      <w:r w:rsidRPr="00AC6D8C">
        <w:rPr>
          <w:rFonts w:ascii="Times New Roman" w:eastAsia="Times New Roman" w:hAnsi="Times New Roman" w:cs="Times New Roman"/>
          <w:color w:val="000000"/>
          <w:sz w:val="24"/>
          <w:szCs w:val="24"/>
          <w:lang w:eastAsia="ru-RU"/>
        </w:rPr>
        <w:t>р</w:t>
      </w:r>
      <w:proofErr w:type="gramEnd"/>
      <w:r w:rsidRPr="00AC6D8C">
        <w:rPr>
          <w:rFonts w:ascii="Times New Roman" w:eastAsia="Times New Roman" w:hAnsi="Times New Roman" w:cs="Times New Roman"/>
          <w:color w:val="000000"/>
          <w:sz w:val="24"/>
          <w:szCs w:val="24"/>
          <w:lang w:eastAsia="ru-RU"/>
        </w:rPr>
        <w:t>ұқсаты</w:t>
      </w:r>
      <w:proofErr w:type="spellEnd"/>
      <w:r w:rsidRPr="00AC6D8C">
        <w:rPr>
          <w:rFonts w:ascii="Times New Roman" w:eastAsia="Times New Roman" w:hAnsi="Times New Roman" w:cs="Times New Roman"/>
          <w:color w:val="000000"/>
          <w:sz w:val="24"/>
          <w:szCs w:val="24"/>
          <w:lang w:eastAsia="ru-RU"/>
        </w:rPr>
        <w:t xml:space="preserve"> бар. </w:t>
      </w:r>
      <w:proofErr w:type="spellStart"/>
      <w:r w:rsidRPr="00AC6D8C">
        <w:rPr>
          <w:rFonts w:ascii="Times New Roman" w:eastAsia="Times New Roman" w:hAnsi="Times New Roman" w:cs="Times New Roman"/>
          <w:color w:val="000000"/>
          <w:sz w:val="24"/>
          <w:szCs w:val="24"/>
          <w:lang w:eastAsia="ru-RU"/>
        </w:rPr>
        <w:t>белгіленген</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мерзімде</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рұқсат</w:t>
      </w:r>
      <w:proofErr w:type="spellEnd"/>
      <w:r w:rsidRPr="00AC6D8C">
        <w:rPr>
          <w:rFonts w:ascii="Times New Roman" w:eastAsia="Times New Roman" w:hAnsi="Times New Roman" w:cs="Times New Roman"/>
          <w:color w:val="000000"/>
          <w:sz w:val="24"/>
          <w:szCs w:val="24"/>
          <w:lang w:eastAsia="ru-RU"/>
        </w:rPr>
        <w:t xml:space="preserve"> беру </w:t>
      </w:r>
      <w:proofErr w:type="spellStart"/>
      <w:r w:rsidRPr="00AC6D8C">
        <w:rPr>
          <w:rFonts w:ascii="Times New Roman" w:eastAsia="Times New Roman" w:hAnsi="Times New Roman" w:cs="Times New Roman"/>
          <w:color w:val="000000"/>
          <w:sz w:val="24"/>
          <w:szCs w:val="24"/>
          <w:lang w:eastAsia="ru-RU"/>
        </w:rPr>
        <w:t>рәсімі</w:t>
      </w:r>
      <w:proofErr w:type="spellEnd"/>
      <w:r>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тапсырыс</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беруші</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немесе</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сатып</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алуды</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ұйымдастырушы</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белгілеген</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сондай-ақ</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ұсынылатын</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тауардың</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Қағидалардың</w:t>
      </w:r>
      <w:proofErr w:type="spellEnd"/>
      <w:r w:rsidRPr="00AC6D8C">
        <w:rPr>
          <w:rFonts w:ascii="Times New Roman" w:eastAsia="Times New Roman" w:hAnsi="Times New Roman" w:cs="Times New Roman"/>
          <w:color w:val="000000"/>
          <w:sz w:val="24"/>
          <w:szCs w:val="24"/>
          <w:lang w:eastAsia="ru-RU"/>
        </w:rPr>
        <w:t xml:space="preserve"> 4-тарауында </w:t>
      </w:r>
      <w:proofErr w:type="spellStart"/>
      <w:r w:rsidRPr="00AC6D8C">
        <w:rPr>
          <w:rFonts w:ascii="Times New Roman" w:eastAsia="Times New Roman" w:hAnsi="Times New Roman" w:cs="Times New Roman"/>
          <w:color w:val="000000"/>
          <w:sz w:val="24"/>
          <w:szCs w:val="24"/>
          <w:lang w:eastAsia="ru-RU"/>
        </w:rPr>
        <w:t>белгіленген</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талаптарға</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сәйкестігін</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растайтын</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құжаттар</w:t>
      </w:r>
      <w:proofErr w:type="spellEnd"/>
      <w:r w:rsidRPr="00AC6D8C">
        <w:rPr>
          <w:rFonts w:ascii="Times New Roman" w:eastAsia="Times New Roman" w:hAnsi="Times New Roman" w:cs="Times New Roman"/>
          <w:color w:val="000000"/>
          <w:sz w:val="24"/>
          <w:szCs w:val="24"/>
          <w:lang w:eastAsia="ru-RU"/>
        </w:rPr>
        <w:t xml:space="preserve">. 4-тарауға </w:t>
      </w:r>
      <w:proofErr w:type="spellStart"/>
      <w:r w:rsidRPr="00AC6D8C">
        <w:rPr>
          <w:rFonts w:ascii="Times New Roman" w:eastAsia="Times New Roman" w:hAnsi="Times New Roman" w:cs="Times New Roman"/>
          <w:color w:val="000000"/>
          <w:sz w:val="24"/>
          <w:szCs w:val="24"/>
          <w:lang w:eastAsia="ru-RU"/>
        </w:rPr>
        <w:t>сәйкес</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әлеуетті</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өнім</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берушілер</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әрбір</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тармақшаға</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сәйкестік</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туралы</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құжаттарды</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немесе</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жазбаша</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растауды</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қоса</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беруі</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керек</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Сәйкес</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келмейтін</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әлеуетті</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өні</w:t>
      </w:r>
      <w:proofErr w:type="gramStart"/>
      <w:r w:rsidRPr="00AC6D8C">
        <w:rPr>
          <w:rFonts w:ascii="Times New Roman" w:eastAsia="Times New Roman" w:hAnsi="Times New Roman" w:cs="Times New Roman"/>
          <w:color w:val="000000"/>
          <w:sz w:val="24"/>
          <w:szCs w:val="24"/>
          <w:lang w:eastAsia="ru-RU"/>
        </w:rPr>
        <w:t>м</w:t>
      </w:r>
      <w:proofErr w:type="spellEnd"/>
      <w:proofErr w:type="gram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берушілер</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сатып</w:t>
      </w:r>
      <w:proofErr w:type="spellEnd"/>
      <w:r w:rsidRPr="00AC6D8C">
        <w:rPr>
          <w:rFonts w:ascii="Times New Roman" w:eastAsia="Times New Roman" w:hAnsi="Times New Roman" w:cs="Times New Roman"/>
          <w:color w:val="000000"/>
          <w:sz w:val="24"/>
          <w:szCs w:val="24"/>
          <w:lang w:eastAsia="ru-RU"/>
        </w:rPr>
        <w:t xml:space="preserve"> </w:t>
      </w:r>
      <w:proofErr w:type="spellStart"/>
      <w:r w:rsidRPr="00AC6D8C">
        <w:rPr>
          <w:rFonts w:ascii="Times New Roman" w:eastAsia="Times New Roman" w:hAnsi="Times New Roman" w:cs="Times New Roman"/>
          <w:color w:val="000000"/>
          <w:sz w:val="24"/>
          <w:szCs w:val="24"/>
          <w:lang w:eastAsia="ru-RU"/>
        </w:rPr>
        <w:t>алудан</w:t>
      </w:r>
      <w:proofErr w:type="spellEnd"/>
      <w:r w:rsidRPr="00AC6D8C">
        <w:rPr>
          <w:rFonts w:ascii="Times New Roman" w:eastAsia="Times New Roman" w:hAnsi="Times New Roman" w:cs="Times New Roman"/>
          <w:color w:val="000000"/>
          <w:sz w:val="24"/>
          <w:szCs w:val="24"/>
          <w:lang w:eastAsia="ru-RU"/>
        </w:rPr>
        <w:t xml:space="preserve"> бас </w:t>
      </w:r>
      <w:proofErr w:type="spellStart"/>
      <w:r w:rsidRPr="00AC6D8C">
        <w:rPr>
          <w:rFonts w:ascii="Times New Roman" w:eastAsia="Times New Roman" w:hAnsi="Times New Roman" w:cs="Times New Roman"/>
          <w:color w:val="000000"/>
          <w:sz w:val="24"/>
          <w:szCs w:val="24"/>
          <w:lang w:eastAsia="ru-RU"/>
        </w:rPr>
        <w:t>тартылады</w:t>
      </w:r>
      <w:proofErr w:type="spellEnd"/>
      <w:r w:rsidRPr="00AC6D8C">
        <w:rPr>
          <w:rFonts w:ascii="Times New Roman" w:eastAsia="Times New Roman" w:hAnsi="Times New Roman" w:cs="Times New Roman"/>
          <w:color w:val="000000"/>
          <w:sz w:val="24"/>
          <w:szCs w:val="24"/>
          <w:lang w:eastAsia="ru-RU"/>
        </w:rPr>
        <w:t>.</w:t>
      </w:r>
    </w:p>
    <w:p w:rsidR="00026710" w:rsidRPr="000C61F8" w:rsidRDefault="00026710" w:rsidP="00B226E7">
      <w:pPr>
        <w:spacing w:after="0"/>
        <w:ind w:firstLine="400"/>
        <w:rPr>
          <w:rFonts w:ascii="Times New Roman" w:hAnsi="Times New Roman" w:cs="Times New Roman"/>
          <w:sz w:val="24"/>
          <w:szCs w:val="24"/>
          <w:lang w:val="kk-KZ"/>
        </w:rPr>
      </w:pPr>
      <w:r w:rsidRPr="00AA7178">
        <w:rPr>
          <w:rFonts w:ascii="Times New Roman" w:hAnsi="Times New Roman" w:cs="Times New Roman"/>
          <w:b/>
          <w:sz w:val="24"/>
          <w:szCs w:val="24"/>
          <w:lang w:val="kk-KZ"/>
        </w:rPr>
        <w:lastRenderedPageBreak/>
        <w:t xml:space="preserve">     </w:t>
      </w:r>
      <w:r w:rsidR="000C61F8" w:rsidRPr="000C61F8">
        <w:rPr>
          <w:rFonts w:ascii="Times New Roman" w:hAnsi="Times New Roman" w:cs="Times New Roman"/>
          <w:sz w:val="24"/>
          <w:szCs w:val="24"/>
          <w:lang w:val="kk-KZ"/>
        </w:rPr>
        <w:t>Әлеуетті өнім берушінің баға ұсынысын беруі денсаулық сақтау саласындағы уәкілетті орган бекіткен нысан бойынша сұрау салудың және тауарды сатып алудың үлгілік шартының талаптарына сәйкес тауарды жеткізуге келісімін білдіру нысаны болып табылады. Тапсырыс беруші және (немесе) сатып алуды ұйымдастырушы хабардар еткен ең төмен баға ұсынысын ұсынатын әлеуетті өнім беруші жеңімпаз болып танылады. Бірдей баға ұсыныстары берілген жағдайларда баға ұсынысын алғаш ұсынған әлеуетті өнім беруші жеңімпаз деп танылады. Дәйексөз конверті кейін беріледі</w:t>
      </w:r>
      <w:r w:rsidR="0054257D">
        <w:rPr>
          <w:rFonts w:ascii="Times New Roman" w:hAnsi="Times New Roman" w:cs="Times New Roman"/>
          <w:sz w:val="24"/>
          <w:szCs w:val="24"/>
          <w:lang w:val="kk-KZ"/>
        </w:rPr>
        <w:t xml:space="preserve"> </w:t>
      </w:r>
      <w:r w:rsidR="0054257D" w:rsidRPr="0054257D">
        <w:rPr>
          <w:rFonts w:ascii="Times New Roman" w:hAnsi="Times New Roman" w:cs="Times New Roman"/>
          <w:sz w:val="24"/>
          <w:szCs w:val="24"/>
          <w:lang w:val="kk-KZ"/>
        </w:rPr>
        <w:t>белгіленген мерзімнің өтуі және/немесе жарнаманың талаптарын бұза отырып, баға ұсыныстары бар конверттерді тіркеу журналында тіркелмеген және әлеуетті өнім берушіге қайтарылған</w:t>
      </w:r>
      <w:r w:rsidR="0054257D">
        <w:rPr>
          <w:rFonts w:ascii="Times New Roman" w:hAnsi="Times New Roman" w:cs="Times New Roman"/>
          <w:sz w:val="24"/>
          <w:szCs w:val="24"/>
          <w:lang w:val="kk-KZ"/>
        </w:rPr>
        <w:t>.</w:t>
      </w:r>
    </w:p>
    <w:p w:rsidR="00B226E7" w:rsidRPr="0054257D" w:rsidRDefault="00B226E7" w:rsidP="00026710">
      <w:pPr>
        <w:jc w:val="center"/>
        <w:rPr>
          <w:rFonts w:ascii="Times New Roman" w:hAnsi="Times New Roman" w:cs="Times New Roman"/>
          <w:b/>
          <w:sz w:val="24"/>
          <w:szCs w:val="24"/>
          <w:lang w:val="kk-KZ"/>
        </w:rPr>
      </w:pPr>
    </w:p>
    <w:p w:rsidR="00026710" w:rsidRPr="00AA7178" w:rsidRDefault="00026710" w:rsidP="00026710">
      <w:pPr>
        <w:jc w:val="center"/>
        <w:rPr>
          <w:rFonts w:ascii="Times New Roman" w:hAnsi="Times New Roman" w:cs="Times New Roman"/>
          <w:b/>
          <w:sz w:val="24"/>
          <w:szCs w:val="24"/>
          <w:lang w:val="kk-KZ"/>
        </w:rPr>
      </w:pPr>
      <w:r w:rsidRPr="0054257D">
        <w:rPr>
          <w:rFonts w:ascii="Times New Roman" w:hAnsi="Times New Roman" w:cs="Times New Roman"/>
          <w:b/>
          <w:sz w:val="24"/>
          <w:szCs w:val="24"/>
          <w:lang w:val="kk-KZ"/>
        </w:rPr>
        <w:t xml:space="preserve">Директор         </w:t>
      </w:r>
      <w:r w:rsidRPr="00AA7178">
        <w:rPr>
          <w:rFonts w:ascii="Times New Roman" w:hAnsi="Times New Roman" w:cs="Times New Roman"/>
          <w:b/>
          <w:sz w:val="24"/>
          <w:szCs w:val="24"/>
          <w:lang w:val="kk-KZ"/>
        </w:rPr>
        <w:t xml:space="preserve">                                                                                     </w:t>
      </w:r>
      <w:r w:rsidRPr="0054257D">
        <w:rPr>
          <w:rFonts w:ascii="Times New Roman" w:hAnsi="Times New Roman" w:cs="Times New Roman"/>
          <w:b/>
          <w:sz w:val="24"/>
          <w:szCs w:val="24"/>
          <w:lang w:val="kk-KZ"/>
        </w:rPr>
        <w:t xml:space="preserve">    Пак С.Г.</w:t>
      </w:r>
    </w:p>
    <w:p w:rsidR="00026710" w:rsidRPr="00AA7178" w:rsidRDefault="00026710" w:rsidP="00026710">
      <w:pPr>
        <w:jc w:val="both"/>
        <w:rPr>
          <w:rFonts w:ascii="Times New Roman" w:hAnsi="Times New Roman" w:cs="Times New Roman"/>
          <w:b/>
          <w:sz w:val="24"/>
          <w:szCs w:val="24"/>
          <w:lang w:val="kk-KZ"/>
        </w:rPr>
      </w:pPr>
    </w:p>
    <w:p w:rsidR="00026710" w:rsidRPr="00AA7178" w:rsidRDefault="00026710" w:rsidP="00026710">
      <w:pPr>
        <w:jc w:val="both"/>
        <w:rPr>
          <w:rFonts w:ascii="Times New Roman" w:hAnsi="Times New Roman" w:cs="Times New Roman"/>
          <w:b/>
          <w:sz w:val="24"/>
          <w:szCs w:val="24"/>
          <w:lang w:val="kk-KZ"/>
        </w:rPr>
      </w:pPr>
    </w:p>
    <w:p w:rsidR="007368D0" w:rsidRPr="00AA7178" w:rsidRDefault="007368D0" w:rsidP="00361953">
      <w:pPr>
        <w:jc w:val="both"/>
        <w:rPr>
          <w:rFonts w:ascii="Times New Roman" w:hAnsi="Times New Roman" w:cs="Times New Roman"/>
          <w:b/>
          <w:sz w:val="24"/>
          <w:szCs w:val="24"/>
          <w:lang w:val="kk-KZ"/>
        </w:rPr>
      </w:pPr>
    </w:p>
    <w:sectPr w:rsidR="007368D0" w:rsidRPr="00AA7178" w:rsidSect="00BA50ED">
      <w:footerReference w:type="default" r:id="rId9"/>
      <w:pgSz w:w="16838" w:h="11906" w:orient="landscape"/>
      <w:pgMar w:top="28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797" w:rsidRDefault="00264797" w:rsidP="00E34B15">
      <w:pPr>
        <w:spacing w:after="0" w:line="240" w:lineRule="auto"/>
      </w:pPr>
      <w:r>
        <w:separator/>
      </w:r>
    </w:p>
  </w:endnote>
  <w:endnote w:type="continuationSeparator" w:id="0">
    <w:p w:rsidR="00264797" w:rsidRDefault="00264797" w:rsidP="00E34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550671"/>
      <w:docPartObj>
        <w:docPartGallery w:val="Page Numbers (Bottom of Page)"/>
        <w:docPartUnique/>
      </w:docPartObj>
    </w:sdtPr>
    <w:sdtEndPr/>
    <w:sdtContent>
      <w:p w:rsidR="00B3424D" w:rsidRDefault="00B3424D">
        <w:pPr>
          <w:pStyle w:val="ac"/>
          <w:jc w:val="right"/>
        </w:pPr>
        <w:r>
          <w:fldChar w:fldCharType="begin"/>
        </w:r>
        <w:r>
          <w:instrText>PAGE   \* MERGEFORMAT</w:instrText>
        </w:r>
        <w:r>
          <w:fldChar w:fldCharType="separate"/>
        </w:r>
        <w:r w:rsidR="00F71EAC">
          <w:rPr>
            <w:noProof/>
          </w:rPr>
          <w:t>3</w:t>
        </w:r>
        <w:r>
          <w:fldChar w:fldCharType="end"/>
        </w:r>
      </w:p>
    </w:sdtContent>
  </w:sdt>
  <w:p w:rsidR="00B3424D" w:rsidRPr="00B3424D" w:rsidRDefault="00B3424D">
    <w:pPr>
      <w:pStyle w:val="ac"/>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797" w:rsidRDefault="00264797" w:rsidP="00E34B15">
      <w:pPr>
        <w:spacing w:after="0" w:line="240" w:lineRule="auto"/>
      </w:pPr>
      <w:r>
        <w:separator/>
      </w:r>
    </w:p>
  </w:footnote>
  <w:footnote w:type="continuationSeparator" w:id="0">
    <w:p w:rsidR="00264797" w:rsidRDefault="00264797" w:rsidP="00E34B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B7A53"/>
    <w:multiLevelType w:val="hybridMultilevel"/>
    <w:tmpl w:val="8C982494"/>
    <w:lvl w:ilvl="0" w:tplc="8F1A79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FC389F"/>
    <w:multiLevelType w:val="multilevel"/>
    <w:tmpl w:val="B0542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42E"/>
    <w:rsid w:val="000043D2"/>
    <w:rsid w:val="00015B37"/>
    <w:rsid w:val="00015CEC"/>
    <w:rsid w:val="00025631"/>
    <w:rsid w:val="00026710"/>
    <w:rsid w:val="00034DFC"/>
    <w:rsid w:val="00035021"/>
    <w:rsid w:val="00036B71"/>
    <w:rsid w:val="000377D6"/>
    <w:rsid w:val="000401A0"/>
    <w:rsid w:val="0005158C"/>
    <w:rsid w:val="000517CF"/>
    <w:rsid w:val="0006310F"/>
    <w:rsid w:val="00067365"/>
    <w:rsid w:val="00071B1D"/>
    <w:rsid w:val="0007358A"/>
    <w:rsid w:val="000766F5"/>
    <w:rsid w:val="000843F9"/>
    <w:rsid w:val="00096405"/>
    <w:rsid w:val="00096608"/>
    <w:rsid w:val="000A0585"/>
    <w:rsid w:val="000A05E7"/>
    <w:rsid w:val="000A06A6"/>
    <w:rsid w:val="000A31A4"/>
    <w:rsid w:val="000A7721"/>
    <w:rsid w:val="000A7DA8"/>
    <w:rsid w:val="000B4E2A"/>
    <w:rsid w:val="000B520B"/>
    <w:rsid w:val="000B59B5"/>
    <w:rsid w:val="000C164F"/>
    <w:rsid w:val="000C61F8"/>
    <w:rsid w:val="000C65F4"/>
    <w:rsid w:val="000D2B12"/>
    <w:rsid w:val="000D30C8"/>
    <w:rsid w:val="000D69D1"/>
    <w:rsid w:val="000D77AD"/>
    <w:rsid w:val="000F685F"/>
    <w:rsid w:val="000F7995"/>
    <w:rsid w:val="00100C2C"/>
    <w:rsid w:val="00101DE5"/>
    <w:rsid w:val="001026D1"/>
    <w:rsid w:val="00105FE5"/>
    <w:rsid w:val="001075A4"/>
    <w:rsid w:val="00110157"/>
    <w:rsid w:val="001104AB"/>
    <w:rsid w:val="00115251"/>
    <w:rsid w:val="001158A5"/>
    <w:rsid w:val="00133D9E"/>
    <w:rsid w:val="001469A7"/>
    <w:rsid w:val="0015005D"/>
    <w:rsid w:val="00151A2F"/>
    <w:rsid w:val="00157120"/>
    <w:rsid w:val="00164405"/>
    <w:rsid w:val="00170F52"/>
    <w:rsid w:val="00173FA9"/>
    <w:rsid w:val="00174B24"/>
    <w:rsid w:val="00193831"/>
    <w:rsid w:val="00197E8F"/>
    <w:rsid w:val="001A433F"/>
    <w:rsid w:val="001A5B59"/>
    <w:rsid w:val="001A6DDE"/>
    <w:rsid w:val="001B1463"/>
    <w:rsid w:val="001C0396"/>
    <w:rsid w:val="001C7644"/>
    <w:rsid w:val="001D17E7"/>
    <w:rsid w:val="001E1D4F"/>
    <w:rsid w:val="001E2A43"/>
    <w:rsid w:val="001E3ABB"/>
    <w:rsid w:val="001E53FA"/>
    <w:rsid w:val="001F3792"/>
    <w:rsid w:val="001F600A"/>
    <w:rsid w:val="001F68F9"/>
    <w:rsid w:val="002006E0"/>
    <w:rsid w:val="00201663"/>
    <w:rsid w:val="00205B38"/>
    <w:rsid w:val="00205D6A"/>
    <w:rsid w:val="002067E4"/>
    <w:rsid w:val="00220599"/>
    <w:rsid w:val="00224321"/>
    <w:rsid w:val="002402F6"/>
    <w:rsid w:val="002427DF"/>
    <w:rsid w:val="00252E75"/>
    <w:rsid w:val="00264797"/>
    <w:rsid w:val="0027427F"/>
    <w:rsid w:val="0027581F"/>
    <w:rsid w:val="00290624"/>
    <w:rsid w:val="002955B1"/>
    <w:rsid w:val="00296D9C"/>
    <w:rsid w:val="002A242C"/>
    <w:rsid w:val="002B16E6"/>
    <w:rsid w:val="002B35A7"/>
    <w:rsid w:val="002C4EC1"/>
    <w:rsid w:val="002C62C1"/>
    <w:rsid w:val="002D2089"/>
    <w:rsid w:val="002E1EB3"/>
    <w:rsid w:val="002E5276"/>
    <w:rsid w:val="002F4BE1"/>
    <w:rsid w:val="00301125"/>
    <w:rsid w:val="003017F5"/>
    <w:rsid w:val="00303BB9"/>
    <w:rsid w:val="00304871"/>
    <w:rsid w:val="0031061C"/>
    <w:rsid w:val="0031163A"/>
    <w:rsid w:val="003119E0"/>
    <w:rsid w:val="00331AB4"/>
    <w:rsid w:val="003341A6"/>
    <w:rsid w:val="00344FC9"/>
    <w:rsid w:val="00345186"/>
    <w:rsid w:val="003459CD"/>
    <w:rsid w:val="003472DB"/>
    <w:rsid w:val="00347878"/>
    <w:rsid w:val="00351E74"/>
    <w:rsid w:val="00353531"/>
    <w:rsid w:val="00355D2F"/>
    <w:rsid w:val="00356E88"/>
    <w:rsid w:val="003578C3"/>
    <w:rsid w:val="003605C6"/>
    <w:rsid w:val="00361953"/>
    <w:rsid w:val="003621F0"/>
    <w:rsid w:val="00377D00"/>
    <w:rsid w:val="00387CCF"/>
    <w:rsid w:val="00394F16"/>
    <w:rsid w:val="00397E82"/>
    <w:rsid w:val="003A1865"/>
    <w:rsid w:val="003A27D2"/>
    <w:rsid w:val="003B45D6"/>
    <w:rsid w:val="003C4262"/>
    <w:rsid w:val="003D1B4B"/>
    <w:rsid w:val="003D5CB2"/>
    <w:rsid w:val="003E7BE0"/>
    <w:rsid w:val="003F1968"/>
    <w:rsid w:val="003F3355"/>
    <w:rsid w:val="003F7924"/>
    <w:rsid w:val="00410867"/>
    <w:rsid w:val="00412694"/>
    <w:rsid w:val="0041400D"/>
    <w:rsid w:val="00422996"/>
    <w:rsid w:val="00425EBE"/>
    <w:rsid w:val="00430CCA"/>
    <w:rsid w:val="004319B1"/>
    <w:rsid w:val="00431EBC"/>
    <w:rsid w:val="00444646"/>
    <w:rsid w:val="00452180"/>
    <w:rsid w:val="004539C0"/>
    <w:rsid w:val="004769EB"/>
    <w:rsid w:val="00477371"/>
    <w:rsid w:val="004805AD"/>
    <w:rsid w:val="00481DF2"/>
    <w:rsid w:val="0048579D"/>
    <w:rsid w:val="00486808"/>
    <w:rsid w:val="00491669"/>
    <w:rsid w:val="004A45B7"/>
    <w:rsid w:val="004A4CA0"/>
    <w:rsid w:val="004A74FC"/>
    <w:rsid w:val="004B0CFE"/>
    <w:rsid w:val="004B187D"/>
    <w:rsid w:val="004B282E"/>
    <w:rsid w:val="004C180F"/>
    <w:rsid w:val="004C29C8"/>
    <w:rsid w:val="004C67C6"/>
    <w:rsid w:val="004D14D8"/>
    <w:rsid w:val="004D4A94"/>
    <w:rsid w:val="004D6C83"/>
    <w:rsid w:val="004F1E11"/>
    <w:rsid w:val="004F651B"/>
    <w:rsid w:val="00500C38"/>
    <w:rsid w:val="005117D5"/>
    <w:rsid w:val="00517962"/>
    <w:rsid w:val="0052142E"/>
    <w:rsid w:val="0052185B"/>
    <w:rsid w:val="0052295F"/>
    <w:rsid w:val="00532F0B"/>
    <w:rsid w:val="0054257D"/>
    <w:rsid w:val="00547656"/>
    <w:rsid w:val="00555121"/>
    <w:rsid w:val="00560D12"/>
    <w:rsid w:val="005678D5"/>
    <w:rsid w:val="00571730"/>
    <w:rsid w:val="0057651F"/>
    <w:rsid w:val="00584861"/>
    <w:rsid w:val="005863C6"/>
    <w:rsid w:val="00594CF0"/>
    <w:rsid w:val="00595498"/>
    <w:rsid w:val="005A1AEC"/>
    <w:rsid w:val="005A3AA6"/>
    <w:rsid w:val="005B0F85"/>
    <w:rsid w:val="005B3C02"/>
    <w:rsid w:val="005B7528"/>
    <w:rsid w:val="005D1259"/>
    <w:rsid w:val="005E18F6"/>
    <w:rsid w:val="005E1CDA"/>
    <w:rsid w:val="005E2E1C"/>
    <w:rsid w:val="005E6ECD"/>
    <w:rsid w:val="006060DB"/>
    <w:rsid w:val="00643C75"/>
    <w:rsid w:val="00647968"/>
    <w:rsid w:val="00654960"/>
    <w:rsid w:val="00663A9A"/>
    <w:rsid w:val="006652A4"/>
    <w:rsid w:val="00666758"/>
    <w:rsid w:val="006669E6"/>
    <w:rsid w:val="006677BD"/>
    <w:rsid w:val="006719F7"/>
    <w:rsid w:val="00671EF3"/>
    <w:rsid w:val="006819F7"/>
    <w:rsid w:val="00690356"/>
    <w:rsid w:val="00694637"/>
    <w:rsid w:val="006A647F"/>
    <w:rsid w:val="006B2DB1"/>
    <w:rsid w:val="006B44F9"/>
    <w:rsid w:val="006B4F90"/>
    <w:rsid w:val="006B5BB8"/>
    <w:rsid w:val="006B7BCB"/>
    <w:rsid w:val="006C602A"/>
    <w:rsid w:val="006D3581"/>
    <w:rsid w:val="006D4DA7"/>
    <w:rsid w:val="006D6B3B"/>
    <w:rsid w:val="006E712D"/>
    <w:rsid w:val="006E7ABC"/>
    <w:rsid w:val="007019A5"/>
    <w:rsid w:val="00703925"/>
    <w:rsid w:val="00710991"/>
    <w:rsid w:val="00712834"/>
    <w:rsid w:val="00713593"/>
    <w:rsid w:val="007210CE"/>
    <w:rsid w:val="00721B55"/>
    <w:rsid w:val="00721DE6"/>
    <w:rsid w:val="007223F3"/>
    <w:rsid w:val="007225B6"/>
    <w:rsid w:val="007231B8"/>
    <w:rsid w:val="0072795F"/>
    <w:rsid w:val="007311B8"/>
    <w:rsid w:val="007368D0"/>
    <w:rsid w:val="00740277"/>
    <w:rsid w:val="00741BFF"/>
    <w:rsid w:val="007511CB"/>
    <w:rsid w:val="007521FB"/>
    <w:rsid w:val="0075284E"/>
    <w:rsid w:val="00753E31"/>
    <w:rsid w:val="0075406E"/>
    <w:rsid w:val="007600A7"/>
    <w:rsid w:val="007623A0"/>
    <w:rsid w:val="00775A1D"/>
    <w:rsid w:val="00782229"/>
    <w:rsid w:val="007868AE"/>
    <w:rsid w:val="00791239"/>
    <w:rsid w:val="00795534"/>
    <w:rsid w:val="007A6660"/>
    <w:rsid w:val="007B6855"/>
    <w:rsid w:val="007C0016"/>
    <w:rsid w:val="007C138A"/>
    <w:rsid w:val="007C2423"/>
    <w:rsid w:val="007D10CF"/>
    <w:rsid w:val="007D2604"/>
    <w:rsid w:val="007E1B00"/>
    <w:rsid w:val="007E3886"/>
    <w:rsid w:val="007E58F2"/>
    <w:rsid w:val="007E7209"/>
    <w:rsid w:val="007E741C"/>
    <w:rsid w:val="007F17E8"/>
    <w:rsid w:val="007F23B8"/>
    <w:rsid w:val="007F73F2"/>
    <w:rsid w:val="007F7D1A"/>
    <w:rsid w:val="0080235E"/>
    <w:rsid w:val="00804AF0"/>
    <w:rsid w:val="008073FA"/>
    <w:rsid w:val="00820B1E"/>
    <w:rsid w:val="0082192C"/>
    <w:rsid w:val="00821FB8"/>
    <w:rsid w:val="0082536F"/>
    <w:rsid w:val="00827C45"/>
    <w:rsid w:val="00834941"/>
    <w:rsid w:val="00835A73"/>
    <w:rsid w:val="00846E66"/>
    <w:rsid w:val="00847449"/>
    <w:rsid w:val="00852A13"/>
    <w:rsid w:val="00852B67"/>
    <w:rsid w:val="00855805"/>
    <w:rsid w:val="00860205"/>
    <w:rsid w:val="00864790"/>
    <w:rsid w:val="00872579"/>
    <w:rsid w:val="0087688B"/>
    <w:rsid w:val="0087720C"/>
    <w:rsid w:val="0088138C"/>
    <w:rsid w:val="00882C06"/>
    <w:rsid w:val="00892860"/>
    <w:rsid w:val="00894315"/>
    <w:rsid w:val="00896831"/>
    <w:rsid w:val="008A05E9"/>
    <w:rsid w:val="008A3A49"/>
    <w:rsid w:val="008A4BAD"/>
    <w:rsid w:val="008A5F96"/>
    <w:rsid w:val="008B0B4C"/>
    <w:rsid w:val="008B1D70"/>
    <w:rsid w:val="008B491E"/>
    <w:rsid w:val="008D35BC"/>
    <w:rsid w:val="008D4118"/>
    <w:rsid w:val="008E3CCD"/>
    <w:rsid w:val="008E57A7"/>
    <w:rsid w:val="008E6435"/>
    <w:rsid w:val="008F2D73"/>
    <w:rsid w:val="008F601D"/>
    <w:rsid w:val="008F68CF"/>
    <w:rsid w:val="00901567"/>
    <w:rsid w:val="0090268B"/>
    <w:rsid w:val="00902B04"/>
    <w:rsid w:val="009037AA"/>
    <w:rsid w:val="00904B69"/>
    <w:rsid w:val="00916159"/>
    <w:rsid w:val="00920CD5"/>
    <w:rsid w:val="009349F3"/>
    <w:rsid w:val="00944874"/>
    <w:rsid w:val="00945418"/>
    <w:rsid w:val="009454A0"/>
    <w:rsid w:val="009518FF"/>
    <w:rsid w:val="00954752"/>
    <w:rsid w:val="00954C83"/>
    <w:rsid w:val="00954EAA"/>
    <w:rsid w:val="00961675"/>
    <w:rsid w:val="0096386F"/>
    <w:rsid w:val="0096420C"/>
    <w:rsid w:val="00964F62"/>
    <w:rsid w:val="009728FF"/>
    <w:rsid w:val="00975ED3"/>
    <w:rsid w:val="00981F45"/>
    <w:rsid w:val="00985559"/>
    <w:rsid w:val="009A57A2"/>
    <w:rsid w:val="009A72ED"/>
    <w:rsid w:val="009A7D38"/>
    <w:rsid w:val="009B1112"/>
    <w:rsid w:val="009B2E2A"/>
    <w:rsid w:val="009B6F86"/>
    <w:rsid w:val="009C6651"/>
    <w:rsid w:val="009D014E"/>
    <w:rsid w:val="009D4159"/>
    <w:rsid w:val="009E4AF2"/>
    <w:rsid w:val="009F1135"/>
    <w:rsid w:val="009F1732"/>
    <w:rsid w:val="009F7B06"/>
    <w:rsid w:val="009F7D18"/>
    <w:rsid w:val="00A00FDC"/>
    <w:rsid w:val="00A02A83"/>
    <w:rsid w:val="00A17570"/>
    <w:rsid w:val="00A22D57"/>
    <w:rsid w:val="00A259A6"/>
    <w:rsid w:val="00A271B0"/>
    <w:rsid w:val="00A30232"/>
    <w:rsid w:val="00A32CEA"/>
    <w:rsid w:val="00A413DF"/>
    <w:rsid w:val="00A444A8"/>
    <w:rsid w:val="00A4473B"/>
    <w:rsid w:val="00A44897"/>
    <w:rsid w:val="00A46EE4"/>
    <w:rsid w:val="00A5106F"/>
    <w:rsid w:val="00A511D5"/>
    <w:rsid w:val="00A555DF"/>
    <w:rsid w:val="00A5659B"/>
    <w:rsid w:val="00A57C54"/>
    <w:rsid w:val="00A603C1"/>
    <w:rsid w:val="00A63A33"/>
    <w:rsid w:val="00A87C63"/>
    <w:rsid w:val="00A9191D"/>
    <w:rsid w:val="00A958DE"/>
    <w:rsid w:val="00AA7178"/>
    <w:rsid w:val="00AB4EBF"/>
    <w:rsid w:val="00AB6F1C"/>
    <w:rsid w:val="00AC1428"/>
    <w:rsid w:val="00AC4472"/>
    <w:rsid w:val="00AC6D8C"/>
    <w:rsid w:val="00AC728B"/>
    <w:rsid w:val="00AC754B"/>
    <w:rsid w:val="00AD74D6"/>
    <w:rsid w:val="00AE3D3B"/>
    <w:rsid w:val="00AE4C8F"/>
    <w:rsid w:val="00AF1DB6"/>
    <w:rsid w:val="00AF6DB5"/>
    <w:rsid w:val="00B15C6B"/>
    <w:rsid w:val="00B17A1F"/>
    <w:rsid w:val="00B20F89"/>
    <w:rsid w:val="00B219ED"/>
    <w:rsid w:val="00B226E7"/>
    <w:rsid w:val="00B24B38"/>
    <w:rsid w:val="00B307BE"/>
    <w:rsid w:val="00B310DF"/>
    <w:rsid w:val="00B3424D"/>
    <w:rsid w:val="00B4350A"/>
    <w:rsid w:val="00B43ABD"/>
    <w:rsid w:val="00B45161"/>
    <w:rsid w:val="00B472B4"/>
    <w:rsid w:val="00B52812"/>
    <w:rsid w:val="00B60869"/>
    <w:rsid w:val="00B67523"/>
    <w:rsid w:val="00B97CA2"/>
    <w:rsid w:val="00BA212A"/>
    <w:rsid w:val="00BA34DD"/>
    <w:rsid w:val="00BA50ED"/>
    <w:rsid w:val="00BB42CC"/>
    <w:rsid w:val="00BB4A56"/>
    <w:rsid w:val="00BC5A23"/>
    <w:rsid w:val="00BC5D6E"/>
    <w:rsid w:val="00BD0376"/>
    <w:rsid w:val="00BD2DC2"/>
    <w:rsid w:val="00BD7628"/>
    <w:rsid w:val="00BE35F6"/>
    <w:rsid w:val="00BE3B8F"/>
    <w:rsid w:val="00BE4378"/>
    <w:rsid w:val="00BE4991"/>
    <w:rsid w:val="00BE7F45"/>
    <w:rsid w:val="00BF378F"/>
    <w:rsid w:val="00BF727D"/>
    <w:rsid w:val="00C05DE9"/>
    <w:rsid w:val="00C118C1"/>
    <w:rsid w:val="00C120F0"/>
    <w:rsid w:val="00C13033"/>
    <w:rsid w:val="00C15090"/>
    <w:rsid w:val="00C21D18"/>
    <w:rsid w:val="00C22EBE"/>
    <w:rsid w:val="00C250C2"/>
    <w:rsid w:val="00C26771"/>
    <w:rsid w:val="00C32200"/>
    <w:rsid w:val="00C368B6"/>
    <w:rsid w:val="00C379A4"/>
    <w:rsid w:val="00C425D3"/>
    <w:rsid w:val="00C51520"/>
    <w:rsid w:val="00C55802"/>
    <w:rsid w:val="00C56F2E"/>
    <w:rsid w:val="00C646F9"/>
    <w:rsid w:val="00C65790"/>
    <w:rsid w:val="00C66EA0"/>
    <w:rsid w:val="00C710D6"/>
    <w:rsid w:val="00C714EC"/>
    <w:rsid w:val="00C7157A"/>
    <w:rsid w:val="00C819B1"/>
    <w:rsid w:val="00C91292"/>
    <w:rsid w:val="00C933CD"/>
    <w:rsid w:val="00CA061D"/>
    <w:rsid w:val="00CA5583"/>
    <w:rsid w:val="00CA56D6"/>
    <w:rsid w:val="00CB1B0D"/>
    <w:rsid w:val="00CC20DA"/>
    <w:rsid w:val="00CC2FBF"/>
    <w:rsid w:val="00CC52FB"/>
    <w:rsid w:val="00CC5A17"/>
    <w:rsid w:val="00CD45AF"/>
    <w:rsid w:val="00CD546D"/>
    <w:rsid w:val="00CD7B6A"/>
    <w:rsid w:val="00CE33A4"/>
    <w:rsid w:val="00CF577F"/>
    <w:rsid w:val="00CF77ED"/>
    <w:rsid w:val="00D04C24"/>
    <w:rsid w:val="00D0507D"/>
    <w:rsid w:val="00D1165E"/>
    <w:rsid w:val="00D2246C"/>
    <w:rsid w:val="00D27C69"/>
    <w:rsid w:val="00D37BD3"/>
    <w:rsid w:val="00D439CE"/>
    <w:rsid w:val="00D5527A"/>
    <w:rsid w:val="00D654AD"/>
    <w:rsid w:val="00D94BE7"/>
    <w:rsid w:val="00D9550F"/>
    <w:rsid w:val="00DA5800"/>
    <w:rsid w:val="00DA5CAE"/>
    <w:rsid w:val="00DA79A0"/>
    <w:rsid w:val="00DB540E"/>
    <w:rsid w:val="00DB7520"/>
    <w:rsid w:val="00DC4C24"/>
    <w:rsid w:val="00DD20FA"/>
    <w:rsid w:val="00DF41BD"/>
    <w:rsid w:val="00DF4677"/>
    <w:rsid w:val="00E01E56"/>
    <w:rsid w:val="00E16B50"/>
    <w:rsid w:val="00E234A4"/>
    <w:rsid w:val="00E34B15"/>
    <w:rsid w:val="00E37D2D"/>
    <w:rsid w:val="00E40AB1"/>
    <w:rsid w:val="00E43E39"/>
    <w:rsid w:val="00E45167"/>
    <w:rsid w:val="00E467B5"/>
    <w:rsid w:val="00E51547"/>
    <w:rsid w:val="00E51830"/>
    <w:rsid w:val="00E67B8E"/>
    <w:rsid w:val="00E71CF0"/>
    <w:rsid w:val="00E73CA9"/>
    <w:rsid w:val="00E75D8D"/>
    <w:rsid w:val="00E8118C"/>
    <w:rsid w:val="00E9116E"/>
    <w:rsid w:val="00E9352E"/>
    <w:rsid w:val="00E96D67"/>
    <w:rsid w:val="00E97B04"/>
    <w:rsid w:val="00EA529D"/>
    <w:rsid w:val="00EB415E"/>
    <w:rsid w:val="00EB4E82"/>
    <w:rsid w:val="00EB563A"/>
    <w:rsid w:val="00EB5FE1"/>
    <w:rsid w:val="00EC676D"/>
    <w:rsid w:val="00ED0474"/>
    <w:rsid w:val="00ED2DBD"/>
    <w:rsid w:val="00ED4A64"/>
    <w:rsid w:val="00EE33D2"/>
    <w:rsid w:val="00EE78F4"/>
    <w:rsid w:val="00EF1EB4"/>
    <w:rsid w:val="00F00236"/>
    <w:rsid w:val="00F025FD"/>
    <w:rsid w:val="00F03288"/>
    <w:rsid w:val="00F22FA9"/>
    <w:rsid w:val="00F2314C"/>
    <w:rsid w:val="00F258B7"/>
    <w:rsid w:val="00F2785F"/>
    <w:rsid w:val="00F34233"/>
    <w:rsid w:val="00F34733"/>
    <w:rsid w:val="00F36EF3"/>
    <w:rsid w:val="00F4130F"/>
    <w:rsid w:val="00F46362"/>
    <w:rsid w:val="00F469F9"/>
    <w:rsid w:val="00F471B3"/>
    <w:rsid w:val="00F47377"/>
    <w:rsid w:val="00F61582"/>
    <w:rsid w:val="00F62C75"/>
    <w:rsid w:val="00F64640"/>
    <w:rsid w:val="00F65DCC"/>
    <w:rsid w:val="00F66FE0"/>
    <w:rsid w:val="00F71EAC"/>
    <w:rsid w:val="00F76839"/>
    <w:rsid w:val="00F8117C"/>
    <w:rsid w:val="00F8219F"/>
    <w:rsid w:val="00F84CA3"/>
    <w:rsid w:val="00F97D53"/>
    <w:rsid w:val="00FA0DC2"/>
    <w:rsid w:val="00FA172B"/>
    <w:rsid w:val="00FA43ED"/>
    <w:rsid w:val="00FA44F1"/>
    <w:rsid w:val="00FB0D41"/>
    <w:rsid w:val="00FB1B86"/>
    <w:rsid w:val="00FB36B6"/>
    <w:rsid w:val="00FB3E1D"/>
    <w:rsid w:val="00FB5992"/>
    <w:rsid w:val="00FC5FAE"/>
    <w:rsid w:val="00FC6062"/>
    <w:rsid w:val="00FC6BEA"/>
    <w:rsid w:val="00FD5ADA"/>
    <w:rsid w:val="00FF16E1"/>
    <w:rsid w:val="00FF4229"/>
    <w:rsid w:val="00FF5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88B"/>
  </w:style>
  <w:style w:type="paragraph" w:styleId="2">
    <w:name w:val="heading 2"/>
    <w:basedOn w:val="a"/>
    <w:link w:val="20"/>
    <w:uiPriority w:val="9"/>
    <w:qFormat/>
    <w:rsid w:val="004A4C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727D"/>
    <w:rPr>
      <w:color w:val="0000FF"/>
      <w:u w:val="single"/>
    </w:rPr>
  </w:style>
  <w:style w:type="table" w:styleId="a4">
    <w:name w:val="Table Grid"/>
    <w:basedOn w:val="a1"/>
    <w:uiPriority w:val="59"/>
    <w:rsid w:val="00BF7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a"/>
    <w:rsid w:val="001E1D4F"/>
    <w:rPr>
      <w:color w:val="333399"/>
      <w:u w:val="single"/>
    </w:rPr>
  </w:style>
  <w:style w:type="character" w:customStyle="1" w:styleId="s0">
    <w:name w:val="s0"/>
    <w:rsid w:val="001E1D4F"/>
    <w:rPr>
      <w:rFonts w:ascii="Times New Roman" w:hAnsi="Times New Roman" w:cs="Times New Roman" w:hint="default"/>
      <w:b w:val="0"/>
      <w:bCs w:val="0"/>
      <w:i w:val="0"/>
      <w:iCs w:val="0"/>
      <w:color w:val="000000"/>
    </w:rPr>
  </w:style>
  <w:style w:type="character" w:customStyle="1" w:styleId="s2">
    <w:name w:val="s2"/>
    <w:rsid w:val="001E1D4F"/>
    <w:rPr>
      <w:rFonts w:ascii="Times New Roman" w:hAnsi="Times New Roman" w:cs="Times New Roman" w:hint="default"/>
      <w:color w:val="333399"/>
      <w:u w:val="single"/>
    </w:rPr>
  </w:style>
  <w:style w:type="paragraph" w:styleId="a6">
    <w:name w:val="No Spacing"/>
    <w:uiPriority w:val="1"/>
    <w:qFormat/>
    <w:rsid w:val="00A57C54"/>
    <w:pPr>
      <w:spacing w:after="0"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1A6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117D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17D5"/>
    <w:rPr>
      <w:rFonts w:ascii="Segoe UI" w:hAnsi="Segoe UI" w:cs="Segoe UI"/>
      <w:sz w:val="18"/>
      <w:szCs w:val="18"/>
    </w:rPr>
  </w:style>
  <w:style w:type="paragraph" w:styleId="aa">
    <w:name w:val="header"/>
    <w:basedOn w:val="a"/>
    <w:link w:val="ab"/>
    <w:uiPriority w:val="99"/>
    <w:unhideWhenUsed/>
    <w:rsid w:val="00E34B1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34B15"/>
  </w:style>
  <w:style w:type="paragraph" w:styleId="ac">
    <w:name w:val="footer"/>
    <w:basedOn w:val="a"/>
    <w:link w:val="ad"/>
    <w:uiPriority w:val="99"/>
    <w:unhideWhenUsed/>
    <w:rsid w:val="00E34B1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34B15"/>
  </w:style>
  <w:style w:type="character" w:styleId="ae">
    <w:name w:val="Strong"/>
    <w:basedOn w:val="a0"/>
    <w:uiPriority w:val="22"/>
    <w:qFormat/>
    <w:rsid w:val="00ED0474"/>
    <w:rPr>
      <w:b/>
      <w:bCs/>
    </w:rPr>
  </w:style>
  <w:style w:type="character" w:styleId="af">
    <w:name w:val="Emphasis"/>
    <w:basedOn w:val="a0"/>
    <w:uiPriority w:val="20"/>
    <w:qFormat/>
    <w:rsid w:val="00ED0474"/>
    <w:rPr>
      <w:i/>
      <w:iCs/>
    </w:rPr>
  </w:style>
  <w:style w:type="character" w:customStyle="1" w:styleId="20">
    <w:name w:val="Заголовок 2 Знак"/>
    <w:basedOn w:val="a0"/>
    <w:link w:val="2"/>
    <w:uiPriority w:val="9"/>
    <w:rsid w:val="004A4CA0"/>
    <w:rPr>
      <w:rFonts w:ascii="Times New Roman" w:eastAsia="Times New Roman" w:hAnsi="Times New Roman" w:cs="Times New Roman"/>
      <w:b/>
      <w:bCs/>
      <w:sz w:val="36"/>
      <w:szCs w:val="36"/>
      <w:lang w:eastAsia="ru-RU"/>
    </w:rPr>
  </w:style>
  <w:style w:type="paragraph" w:styleId="af0">
    <w:name w:val="List Paragraph"/>
    <w:basedOn w:val="a"/>
    <w:uiPriority w:val="34"/>
    <w:qFormat/>
    <w:rsid w:val="00BA212A"/>
    <w:pPr>
      <w:ind w:left="708"/>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88B"/>
  </w:style>
  <w:style w:type="paragraph" w:styleId="2">
    <w:name w:val="heading 2"/>
    <w:basedOn w:val="a"/>
    <w:link w:val="20"/>
    <w:uiPriority w:val="9"/>
    <w:qFormat/>
    <w:rsid w:val="004A4C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727D"/>
    <w:rPr>
      <w:color w:val="0000FF"/>
      <w:u w:val="single"/>
    </w:rPr>
  </w:style>
  <w:style w:type="table" w:styleId="a4">
    <w:name w:val="Table Grid"/>
    <w:basedOn w:val="a1"/>
    <w:uiPriority w:val="59"/>
    <w:rsid w:val="00BF7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a"/>
    <w:rsid w:val="001E1D4F"/>
    <w:rPr>
      <w:color w:val="333399"/>
      <w:u w:val="single"/>
    </w:rPr>
  </w:style>
  <w:style w:type="character" w:customStyle="1" w:styleId="s0">
    <w:name w:val="s0"/>
    <w:rsid w:val="001E1D4F"/>
    <w:rPr>
      <w:rFonts w:ascii="Times New Roman" w:hAnsi="Times New Roman" w:cs="Times New Roman" w:hint="default"/>
      <w:b w:val="0"/>
      <w:bCs w:val="0"/>
      <w:i w:val="0"/>
      <w:iCs w:val="0"/>
      <w:color w:val="000000"/>
    </w:rPr>
  </w:style>
  <w:style w:type="character" w:customStyle="1" w:styleId="s2">
    <w:name w:val="s2"/>
    <w:rsid w:val="001E1D4F"/>
    <w:rPr>
      <w:rFonts w:ascii="Times New Roman" w:hAnsi="Times New Roman" w:cs="Times New Roman" w:hint="default"/>
      <w:color w:val="333399"/>
      <w:u w:val="single"/>
    </w:rPr>
  </w:style>
  <w:style w:type="paragraph" w:styleId="a6">
    <w:name w:val="No Spacing"/>
    <w:uiPriority w:val="1"/>
    <w:qFormat/>
    <w:rsid w:val="00A57C54"/>
    <w:pPr>
      <w:spacing w:after="0"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1A6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117D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17D5"/>
    <w:rPr>
      <w:rFonts w:ascii="Segoe UI" w:hAnsi="Segoe UI" w:cs="Segoe UI"/>
      <w:sz w:val="18"/>
      <w:szCs w:val="18"/>
    </w:rPr>
  </w:style>
  <w:style w:type="paragraph" w:styleId="aa">
    <w:name w:val="header"/>
    <w:basedOn w:val="a"/>
    <w:link w:val="ab"/>
    <w:uiPriority w:val="99"/>
    <w:unhideWhenUsed/>
    <w:rsid w:val="00E34B1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34B15"/>
  </w:style>
  <w:style w:type="paragraph" w:styleId="ac">
    <w:name w:val="footer"/>
    <w:basedOn w:val="a"/>
    <w:link w:val="ad"/>
    <w:uiPriority w:val="99"/>
    <w:unhideWhenUsed/>
    <w:rsid w:val="00E34B1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34B15"/>
  </w:style>
  <w:style w:type="character" w:styleId="ae">
    <w:name w:val="Strong"/>
    <w:basedOn w:val="a0"/>
    <w:uiPriority w:val="22"/>
    <w:qFormat/>
    <w:rsid w:val="00ED0474"/>
    <w:rPr>
      <w:b/>
      <w:bCs/>
    </w:rPr>
  </w:style>
  <w:style w:type="character" w:styleId="af">
    <w:name w:val="Emphasis"/>
    <w:basedOn w:val="a0"/>
    <w:uiPriority w:val="20"/>
    <w:qFormat/>
    <w:rsid w:val="00ED0474"/>
    <w:rPr>
      <w:i/>
      <w:iCs/>
    </w:rPr>
  </w:style>
  <w:style w:type="character" w:customStyle="1" w:styleId="20">
    <w:name w:val="Заголовок 2 Знак"/>
    <w:basedOn w:val="a0"/>
    <w:link w:val="2"/>
    <w:uiPriority w:val="9"/>
    <w:rsid w:val="004A4CA0"/>
    <w:rPr>
      <w:rFonts w:ascii="Times New Roman" w:eastAsia="Times New Roman" w:hAnsi="Times New Roman" w:cs="Times New Roman"/>
      <w:b/>
      <w:bCs/>
      <w:sz w:val="36"/>
      <w:szCs w:val="36"/>
      <w:lang w:eastAsia="ru-RU"/>
    </w:rPr>
  </w:style>
  <w:style w:type="paragraph" w:styleId="af0">
    <w:name w:val="List Paragraph"/>
    <w:basedOn w:val="a"/>
    <w:uiPriority w:val="34"/>
    <w:qFormat/>
    <w:rsid w:val="00BA212A"/>
    <w:pPr>
      <w:ind w:left="708"/>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8468">
      <w:bodyDiv w:val="1"/>
      <w:marLeft w:val="0"/>
      <w:marRight w:val="0"/>
      <w:marTop w:val="0"/>
      <w:marBottom w:val="0"/>
      <w:divBdr>
        <w:top w:val="none" w:sz="0" w:space="0" w:color="auto"/>
        <w:left w:val="none" w:sz="0" w:space="0" w:color="auto"/>
        <w:bottom w:val="none" w:sz="0" w:space="0" w:color="auto"/>
        <w:right w:val="none" w:sz="0" w:space="0" w:color="auto"/>
      </w:divBdr>
    </w:div>
    <w:div w:id="29648831">
      <w:bodyDiv w:val="1"/>
      <w:marLeft w:val="0"/>
      <w:marRight w:val="0"/>
      <w:marTop w:val="0"/>
      <w:marBottom w:val="0"/>
      <w:divBdr>
        <w:top w:val="none" w:sz="0" w:space="0" w:color="auto"/>
        <w:left w:val="none" w:sz="0" w:space="0" w:color="auto"/>
        <w:bottom w:val="none" w:sz="0" w:space="0" w:color="auto"/>
        <w:right w:val="none" w:sz="0" w:space="0" w:color="auto"/>
      </w:divBdr>
    </w:div>
    <w:div w:id="43339762">
      <w:bodyDiv w:val="1"/>
      <w:marLeft w:val="0"/>
      <w:marRight w:val="0"/>
      <w:marTop w:val="0"/>
      <w:marBottom w:val="0"/>
      <w:divBdr>
        <w:top w:val="none" w:sz="0" w:space="0" w:color="auto"/>
        <w:left w:val="none" w:sz="0" w:space="0" w:color="auto"/>
        <w:bottom w:val="none" w:sz="0" w:space="0" w:color="auto"/>
        <w:right w:val="none" w:sz="0" w:space="0" w:color="auto"/>
      </w:divBdr>
    </w:div>
    <w:div w:id="68773271">
      <w:bodyDiv w:val="1"/>
      <w:marLeft w:val="0"/>
      <w:marRight w:val="0"/>
      <w:marTop w:val="0"/>
      <w:marBottom w:val="0"/>
      <w:divBdr>
        <w:top w:val="none" w:sz="0" w:space="0" w:color="auto"/>
        <w:left w:val="none" w:sz="0" w:space="0" w:color="auto"/>
        <w:bottom w:val="none" w:sz="0" w:space="0" w:color="auto"/>
        <w:right w:val="none" w:sz="0" w:space="0" w:color="auto"/>
      </w:divBdr>
    </w:div>
    <w:div w:id="83502242">
      <w:bodyDiv w:val="1"/>
      <w:marLeft w:val="0"/>
      <w:marRight w:val="0"/>
      <w:marTop w:val="0"/>
      <w:marBottom w:val="0"/>
      <w:divBdr>
        <w:top w:val="none" w:sz="0" w:space="0" w:color="auto"/>
        <w:left w:val="none" w:sz="0" w:space="0" w:color="auto"/>
        <w:bottom w:val="none" w:sz="0" w:space="0" w:color="auto"/>
        <w:right w:val="none" w:sz="0" w:space="0" w:color="auto"/>
      </w:divBdr>
    </w:div>
    <w:div w:id="92820943">
      <w:bodyDiv w:val="1"/>
      <w:marLeft w:val="0"/>
      <w:marRight w:val="0"/>
      <w:marTop w:val="0"/>
      <w:marBottom w:val="0"/>
      <w:divBdr>
        <w:top w:val="none" w:sz="0" w:space="0" w:color="auto"/>
        <w:left w:val="none" w:sz="0" w:space="0" w:color="auto"/>
        <w:bottom w:val="none" w:sz="0" w:space="0" w:color="auto"/>
        <w:right w:val="none" w:sz="0" w:space="0" w:color="auto"/>
      </w:divBdr>
    </w:div>
    <w:div w:id="104007475">
      <w:bodyDiv w:val="1"/>
      <w:marLeft w:val="0"/>
      <w:marRight w:val="0"/>
      <w:marTop w:val="0"/>
      <w:marBottom w:val="0"/>
      <w:divBdr>
        <w:top w:val="none" w:sz="0" w:space="0" w:color="auto"/>
        <w:left w:val="none" w:sz="0" w:space="0" w:color="auto"/>
        <w:bottom w:val="none" w:sz="0" w:space="0" w:color="auto"/>
        <w:right w:val="none" w:sz="0" w:space="0" w:color="auto"/>
      </w:divBdr>
    </w:div>
    <w:div w:id="254871490">
      <w:bodyDiv w:val="1"/>
      <w:marLeft w:val="0"/>
      <w:marRight w:val="0"/>
      <w:marTop w:val="0"/>
      <w:marBottom w:val="0"/>
      <w:divBdr>
        <w:top w:val="none" w:sz="0" w:space="0" w:color="auto"/>
        <w:left w:val="none" w:sz="0" w:space="0" w:color="auto"/>
        <w:bottom w:val="none" w:sz="0" w:space="0" w:color="auto"/>
        <w:right w:val="none" w:sz="0" w:space="0" w:color="auto"/>
      </w:divBdr>
    </w:div>
    <w:div w:id="275984932">
      <w:bodyDiv w:val="1"/>
      <w:marLeft w:val="0"/>
      <w:marRight w:val="0"/>
      <w:marTop w:val="0"/>
      <w:marBottom w:val="0"/>
      <w:divBdr>
        <w:top w:val="none" w:sz="0" w:space="0" w:color="auto"/>
        <w:left w:val="none" w:sz="0" w:space="0" w:color="auto"/>
        <w:bottom w:val="none" w:sz="0" w:space="0" w:color="auto"/>
        <w:right w:val="none" w:sz="0" w:space="0" w:color="auto"/>
      </w:divBdr>
    </w:div>
    <w:div w:id="292752646">
      <w:bodyDiv w:val="1"/>
      <w:marLeft w:val="0"/>
      <w:marRight w:val="0"/>
      <w:marTop w:val="0"/>
      <w:marBottom w:val="0"/>
      <w:divBdr>
        <w:top w:val="none" w:sz="0" w:space="0" w:color="auto"/>
        <w:left w:val="none" w:sz="0" w:space="0" w:color="auto"/>
        <w:bottom w:val="none" w:sz="0" w:space="0" w:color="auto"/>
        <w:right w:val="none" w:sz="0" w:space="0" w:color="auto"/>
      </w:divBdr>
    </w:div>
    <w:div w:id="322002876">
      <w:bodyDiv w:val="1"/>
      <w:marLeft w:val="0"/>
      <w:marRight w:val="0"/>
      <w:marTop w:val="0"/>
      <w:marBottom w:val="0"/>
      <w:divBdr>
        <w:top w:val="none" w:sz="0" w:space="0" w:color="auto"/>
        <w:left w:val="none" w:sz="0" w:space="0" w:color="auto"/>
        <w:bottom w:val="none" w:sz="0" w:space="0" w:color="auto"/>
        <w:right w:val="none" w:sz="0" w:space="0" w:color="auto"/>
      </w:divBdr>
    </w:div>
    <w:div w:id="332807194">
      <w:bodyDiv w:val="1"/>
      <w:marLeft w:val="0"/>
      <w:marRight w:val="0"/>
      <w:marTop w:val="0"/>
      <w:marBottom w:val="0"/>
      <w:divBdr>
        <w:top w:val="none" w:sz="0" w:space="0" w:color="auto"/>
        <w:left w:val="none" w:sz="0" w:space="0" w:color="auto"/>
        <w:bottom w:val="none" w:sz="0" w:space="0" w:color="auto"/>
        <w:right w:val="none" w:sz="0" w:space="0" w:color="auto"/>
      </w:divBdr>
    </w:div>
    <w:div w:id="359360982">
      <w:bodyDiv w:val="1"/>
      <w:marLeft w:val="0"/>
      <w:marRight w:val="0"/>
      <w:marTop w:val="0"/>
      <w:marBottom w:val="0"/>
      <w:divBdr>
        <w:top w:val="none" w:sz="0" w:space="0" w:color="auto"/>
        <w:left w:val="none" w:sz="0" w:space="0" w:color="auto"/>
        <w:bottom w:val="none" w:sz="0" w:space="0" w:color="auto"/>
        <w:right w:val="none" w:sz="0" w:space="0" w:color="auto"/>
      </w:divBdr>
    </w:div>
    <w:div w:id="491607438">
      <w:bodyDiv w:val="1"/>
      <w:marLeft w:val="0"/>
      <w:marRight w:val="0"/>
      <w:marTop w:val="0"/>
      <w:marBottom w:val="0"/>
      <w:divBdr>
        <w:top w:val="none" w:sz="0" w:space="0" w:color="auto"/>
        <w:left w:val="none" w:sz="0" w:space="0" w:color="auto"/>
        <w:bottom w:val="none" w:sz="0" w:space="0" w:color="auto"/>
        <w:right w:val="none" w:sz="0" w:space="0" w:color="auto"/>
      </w:divBdr>
    </w:div>
    <w:div w:id="529607284">
      <w:bodyDiv w:val="1"/>
      <w:marLeft w:val="0"/>
      <w:marRight w:val="0"/>
      <w:marTop w:val="0"/>
      <w:marBottom w:val="0"/>
      <w:divBdr>
        <w:top w:val="none" w:sz="0" w:space="0" w:color="auto"/>
        <w:left w:val="none" w:sz="0" w:space="0" w:color="auto"/>
        <w:bottom w:val="none" w:sz="0" w:space="0" w:color="auto"/>
        <w:right w:val="none" w:sz="0" w:space="0" w:color="auto"/>
      </w:divBdr>
    </w:div>
    <w:div w:id="534852569">
      <w:bodyDiv w:val="1"/>
      <w:marLeft w:val="0"/>
      <w:marRight w:val="0"/>
      <w:marTop w:val="0"/>
      <w:marBottom w:val="0"/>
      <w:divBdr>
        <w:top w:val="none" w:sz="0" w:space="0" w:color="auto"/>
        <w:left w:val="none" w:sz="0" w:space="0" w:color="auto"/>
        <w:bottom w:val="none" w:sz="0" w:space="0" w:color="auto"/>
        <w:right w:val="none" w:sz="0" w:space="0" w:color="auto"/>
      </w:divBdr>
    </w:div>
    <w:div w:id="578907460">
      <w:bodyDiv w:val="1"/>
      <w:marLeft w:val="0"/>
      <w:marRight w:val="0"/>
      <w:marTop w:val="0"/>
      <w:marBottom w:val="0"/>
      <w:divBdr>
        <w:top w:val="none" w:sz="0" w:space="0" w:color="auto"/>
        <w:left w:val="none" w:sz="0" w:space="0" w:color="auto"/>
        <w:bottom w:val="none" w:sz="0" w:space="0" w:color="auto"/>
        <w:right w:val="none" w:sz="0" w:space="0" w:color="auto"/>
      </w:divBdr>
    </w:div>
    <w:div w:id="596327735">
      <w:bodyDiv w:val="1"/>
      <w:marLeft w:val="0"/>
      <w:marRight w:val="0"/>
      <w:marTop w:val="0"/>
      <w:marBottom w:val="0"/>
      <w:divBdr>
        <w:top w:val="none" w:sz="0" w:space="0" w:color="auto"/>
        <w:left w:val="none" w:sz="0" w:space="0" w:color="auto"/>
        <w:bottom w:val="none" w:sz="0" w:space="0" w:color="auto"/>
        <w:right w:val="none" w:sz="0" w:space="0" w:color="auto"/>
      </w:divBdr>
    </w:div>
    <w:div w:id="617295551">
      <w:bodyDiv w:val="1"/>
      <w:marLeft w:val="0"/>
      <w:marRight w:val="0"/>
      <w:marTop w:val="0"/>
      <w:marBottom w:val="0"/>
      <w:divBdr>
        <w:top w:val="none" w:sz="0" w:space="0" w:color="auto"/>
        <w:left w:val="none" w:sz="0" w:space="0" w:color="auto"/>
        <w:bottom w:val="none" w:sz="0" w:space="0" w:color="auto"/>
        <w:right w:val="none" w:sz="0" w:space="0" w:color="auto"/>
      </w:divBdr>
    </w:div>
    <w:div w:id="651760215">
      <w:bodyDiv w:val="1"/>
      <w:marLeft w:val="0"/>
      <w:marRight w:val="0"/>
      <w:marTop w:val="0"/>
      <w:marBottom w:val="0"/>
      <w:divBdr>
        <w:top w:val="none" w:sz="0" w:space="0" w:color="auto"/>
        <w:left w:val="none" w:sz="0" w:space="0" w:color="auto"/>
        <w:bottom w:val="none" w:sz="0" w:space="0" w:color="auto"/>
        <w:right w:val="none" w:sz="0" w:space="0" w:color="auto"/>
      </w:divBdr>
    </w:div>
    <w:div w:id="756243261">
      <w:bodyDiv w:val="1"/>
      <w:marLeft w:val="0"/>
      <w:marRight w:val="0"/>
      <w:marTop w:val="0"/>
      <w:marBottom w:val="0"/>
      <w:divBdr>
        <w:top w:val="none" w:sz="0" w:space="0" w:color="auto"/>
        <w:left w:val="none" w:sz="0" w:space="0" w:color="auto"/>
        <w:bottom w:val="none" w:sz="0" w:space="0" w:color="auto"/>
        <w:right w:val="none" w:sz="0" w:space="0" w:color="auto"/>
      </w:divBdr>
    </w:div>
    <w:div w:id="798650793">
      <w:bodyDiv w:val="1"/>
      <w:marLeft w:val="0"/>
      <w:marRight w:val="0"/>
      <w:marTop w:val="0"/>
      <w:marBottom w:val="0"/>
      <w:divBdr>
        <w:top w:val="none" w:sz="0" w:space="0" w:color="auto"/>
        <w:left w:val="none" w:sz="0" w:space="0" w:color="auto"/>
        <w:bottom w:val="none" w:sz="0" w:space="0" w:color="auto"/>
        <w:right w:val="none" w:sz="0" w:space="0" w:color="auto"/>
      </w:divBdr>
    </w:div>
    <w:div w:id="823199273">
      <w:bodyDiv w:val="1"/>
      <w:marLeft w:val="0"/>
      <w:marRight w:val="0"/>
      <w:marTop w:val="0"/>
      <w:marBottom w:val="0"/>
      <w:divBdr>
        <w:top w:val="none" w:sz="0" w:space="0" w:color="auto"/>
        <w:left w:val="none" w:sz="0" w:space="0" w:color="auto"/>
        <w:bottom w:val="none" w:sz="0" w:space="0" w:color="auto"/>
        <w:right w:val="none" w:sz="0" w:space="0" w:color="auto"/>
      </w:divBdr>
    </w:div>
    <w:div w:id="832794418">
      <w:bodyDiv w:val="1"/>
      <w:marLeft w:val="0"/>
      <w:marRight w:val="0"/>
      <w:marTop w:val="0"/>
      <w:marBottom w:val="0"/>
      <w:divBdr>
        <w:top w:val="none" w:sz="0" w:space="0" w:color="auto"/>
        <w:left w:val="none" w:sz="0" w:space="0" w:color="auto"/>
        <w:bottom w:val="none" w:sz="0" w:space="0" w:color="auto"/>
        <w:right w:val="none" w:sz="0" w:space="0" w:color="auto"/>
      </w:divBdr>
    </w:div>
    <w:div w:id="834339469">
      <w:bodyDiv w:val="1"/>
      <w:marLeft w:val="0"/>
      <w:marRight w:val="0"/>
      <w:marTop w:val="0"/>
      <w:marBottom w:val="0"/>
      <w:divBdr>
        <w:top w:val="none" w:sz="0" w:space="0" w:color="auto"/>
        <w:left w:val="none" w:sz="0" w:space="0" w:color="auto"/>
        <w:bottom w:val="none" w:sz="0" w:space="0" w:color="auto"/>
        <w:right w:val="none" w:sz="0" w:space="0" w:color="auto"/>
      </w:divBdr>
    </w:div>
    <w:div w:id="852575377">
      <w:bodyDiv w:val="1"/>
      <w:marLeft w:val="0"/>
      <w:marRight w:val="0"/>
      <w:marTop w:val="0"/>
      <w:marBottom w:val="0"/>
      <w:divBdr>
        <w:top w:val="none" w:sz="0" w:space="0" w:color="auto"/>
        <w:left w:val="none" w:sz="0" w:space="0" w:color="auto"/>
        <w:bottom w:val="none" w:sz="0" w:space="0" w:color="auto"/>
        <w:right w:val="none" w:sz="0" w:space="0" w:color="auto"/>
      </w:divBdr>
    </w:div>
    <w:div w:id="868109013">
      <w:bodyDiv w:val="1"/>
      <w:marLeft w:val="0"/>
      <w:marRight w:val="0"/>
      <w:marTop w:val="0"/>
      <w:marBottom w:val="0"/>
      <w:divBdr>
        <w:top w:val="none" w:sz="0" w:space="0" w:color="auto"/>
        <w:left w:val="none" w:sz="0" w:space="0" w:color="auto"/>
        <w:bottom w:val="none" w:sz="0" w:space="0" w:color="auto"/>
        <w:right w:val="none" w:sz="0" w:space="0" w:color="auto"/>
      </w:divBdr>
    </w:div>
    <w:div w:id="879249203">
      <w:bodyDiv w:val="1"/>
      <w:marLeft w:val="0"/>
      <w:marRight w:val="0"/>
      <w:marTop w:val="0"/>
      <w:marBottom w:val="0"/>
      <w:divBdr>
        <w:top w:val="none" w:sz="0" w:space="0" w:color="auto"/>
        <w:left w:val="none" w:sz="0" w:space="0" w:color="auto"/>
        <w:bottom w:val="none" w:sz="0" w:space="0" w:color="auto"/>
        <w:right w:val="none" w:sz="0" w:space="0" w:color="auto"/>
      </w:divBdr>
    </w:div>
    <w:div w:id="899438275">
      <w:bodyDiv w:val="1"/>
      <w:marLeft w:val="0"/>
      <w:marRight w:val="0"/>
      <w:marTop w:val="0"/>
      <w:marBottom w:val="0"/>
      <w:divBdr>
        <w:top w:val="none" w:sz="0" w:space="0" w:color="auto"/>
        <w:left w:val="none" w:sz="0" w:space="0" w:color="auto"/>
        <w:bottom w:val="none" w:sz="0" w:space="0" w:color="auto"/>
        <w:right w:val="none" w:sz="0" w:space="0" w:color="auto"/>
      </w:divBdr>
    </w:div>
    <w:div w:id="929002233">
      <w:bodyDiv w:val="1"/>
      <w:marLeft w:val="0"/>
      <w:marRight w:val="0"/>
      <w:marTop w:val="0"/>
      <w:marBottom w:val="0"/>
      <w:divBdr>
        <w:top w:val="none" w:sz="0" w:space="0" w:color="auto"/>
        <w:left w:val="none" w:sz="0" w:space="0" w:color="auto"/>
        <w:bottom w:val="none" w:sz="0" w:space="0" w:color="auto"/>
        <w:right w:val="none" w:sz="0" w:space="0" w:color="auto"/>
      </w:divBdr>
    </w:div>
    <w:div w:id="952977523">
      <w:bodyDiv w:val="1"/>
      <w:marLeft w:val="0"/>
      <w:marRight w:val="0"/>
      <w:marTop w:val="0"/>
      <w:marBottom w:val="0"/>
      <w:divBdr>
        <w:top w:val="none" w:sz="0" w:space="0" w:color="auto"/>
        <w:left w:val="none" w:sz="0" w:space="0" w:color="auto"/>
        <w:bottom w:val="none" w:sz="0" w:space="0" w:color="auto"/>
        <w:right w:val="none" w:sz="0" w:space="0" w:color="auto"/>
      </w:divBdr>
    </w:div>
    <w:div w:id="968977771">
      <w:bodyDiv w:val="1"/>
      <w:marLeft w:val="0"/>
      <w:marRight w:val="0"/>
      <w:marTop w:val="0"/>
      <w:marBottom w:val="0"/>
      <w:divBdr>
        <w:top w:val="none" w:sz="0" w:space="0" w:color="auto"/>
        <w:left w:val="none" w:sz="0" w:space="0" w:color="auto"/>
        <w:bottom w:val="none" w:sz="0" w:space="0" w:color="auto"/>
        <w:right w:val="none" w:sz="0" w:space="0" w:color="auto"/>
      </w:divBdr>
    </w:div>
    <w:div w:id="1071270102">
      <w:bodyDiv w:val="1"/>
      <w:marLeft w:val="0"/>
      <w:marRight w:val="0"/>
      <w:marTop w:val="0"/>
      <w:marBottom w:val="0"/>
      <w:divBdr>
        <w:top w:val="none" w:sz="0" w:space="0" w:color="auto"/>
        <w:left w:val="none" w:sz="0" w:space="0" w:color="auto"/>
        <w:bottom w:val="none" w:sz="0" w:space="0" w:color="auto"/>
        <w:right w:val="none" w:sz="0" w:space="0" w:color="auto"/>
      </w:divBdr>
    </w:div>
    <w:div w:id="1082489936">
      <w:bodyDiv w:val="1"/>
      <w:marLeft w:val="0"/>
      <w:marRight w:val="0"/>
      <w:marTop w:val="0"/>
      <w:marBottom w:val="0"/>
      <w:divBdr>
        <w:top w:val="none" w:sz="0" w:space="0" w:color="auto"/>
        <w:left w:val="none" w:sz="0" w:space="0" w:color="auto"/>
        <w:bottom w:val="none" w:sz="0" w:space="0" w:color="auto"/>
        <w:right w:val="none" w:sz="0" w:space="0" w:color="auto"/>
      </w:divBdr>
    </w:div>
    <w:div w:id="1112436353">
      <w:bodyDiv w:val="1"/>
      <w:marLeft w:val="0"/>
      <w:marRight w:val="0"/>
      <w:marTop w:val="0"/>
      <w:marBottom w:val="0"/>
      <w:divBdr>
        <w:top w:val="none" w:sz="0" w:space="0" w:color="auto"/>
        <w:left w:val="none" w:sz="0" w:space="0" w:color="auto"/>
        <w:bottom w:val="none" w:sz="0" w:space="0" w:color="auto"/>
        <w:right w:val="none" w:sz="0" w:space="0" w:color="auto"/>
      </w:divBdr>
    </w:div>
    <w:div w:id="1235436169">
      <w:bodyDiv w:val="1"/>
      <w:marLeft w:val="0"/>
      <w:marRight w:val="0"/>
      <w:marTop w:val="0"/>
      <w:marBottom w:val="0"/>
      <w:divBdr>
        <w:top w:val="none" w:sz="0" w:space="0" w:color="auto"/>
        <w:left w:val="none" w:sz="0" w:space="0" w:color="auto"/>
        <w:bottom w:val="none" w:sz="0" w:space="0" w:color="auto"/>
        <w:right w:val="none" w:sz="0" w:space="0" w:color="auto"/>
      </w:divBdr>
    </w:div>
    <w:div w:id="1241064135">
      <w:bodyDiv w:val="1"/>
      <w:marLeft w:val="0"/>
      <w:marRight w:val="0"/>
      <w:marTop w:val="0"/>
      <w:marBottom w:val="0"/>
      <w:divBdr>
        <w:top w:val="none" w:sz="0" w:space="0" w:color="auto"/>
        <w:left w:val="none" w:sz="0" w:space="0" w:color="auto"/>
        <w:bottom w:val="none" w:sz="0" w:space="0" w:color="auto"/>
        <w:right w:val="none" w:sz="0" w:space="0" w:color="auto"/>
      </w:divBdr>
    </w:div>
    <w:div w:id="1362055451">
      <w:bodyDiv w:val="1"/>
      <w:marLeft w:val="0"/>
      <w:marRight w:val="0"/>
      <w:marTop w:val="0"/>
      <w:marBottom w:val="0"/>
      <w:divBdr>
        <w:top w:val="none" w:sz="0" w:space="0" w:color="auto"/>
        <w:left w:val="none" w:sz="0" w:space="0" w:color="auto"/>
        <w:bottom w:val="none" w:sz="0" w:space="0" w:color="auto"/>
        <w:right w:val="none" w:sz="0" w:space="0" w:color="auto"/>
      </w:divBdr>
    </w:div>
    <w:div w:id="1373772525">
      <w:bodyDiv w:val="1"/>
      <w:marLeft w:val="0"/>
      <w:marRight w:val="0"/>
      <w:marTop w:val="0"/>
      <w:marBottom w:val="0"/>
      <w:divBdr>
        <w:top w:val="none" w:sz="0" w:space="0" w:color="auto"/>
        <w:left w:val="none" w:sz="0" w:space="0" w:color="auto"/>
        <w:bottom w:val="none" w:sz="0" w:space="0" w:color="auto"/>
        <w:right w:val="none" w:sz="0" w:space="0" w:color="auto"/>
      </w:divBdr>
    </w:div>
    <w:div w:id="1384670955">
      <w:bodyDiv w:val="1"/>
      <w:marLeft w:val="0"/>
      <w:marRight w:val="0"/>
      <w:marTop w:val="0"/>
      <w:marBottom w:val="0"/>
      <w:divBdr>
        <w:top w:val="none" w:sz="0" w:space="0" w:color="auto"/>
        <w:left w:val="none" w:sz="0" w:space="0" w:color="auto"/>
        <w:bottom w:val="none" w:sz="0" w:space="0" w:color="auto"/>
        <w:right w:val="none" w:sz="0" w:space="0" w:color="auto"/>
      </w:divBdr>
    </w:div>
    <w:div w:id="1403985601">
      <w:bodyDiv w:val="1"/>
      <w:marLeft w:val="0"/>
      <w:marRight w:val="0"/>
      <w:marTop w:val="0"/>
      <w:marBottom w:val="0"/>
      <w:divBdr>
        <w:top w:val="none" w:sz="0" w:space="0" w:color="auto"/>
        <w:left w:val="none" w:sz="0" w:space="0" w:color="auto"/>
        <w:bottom w:val="none" w:sz="0" w:space="0" w:color="auto"/>
        <w:right w:val="none" w:sz="0" w:space="0" w:color="auto"/>
      </w:divBdr>
    </w:div>
    <w:div w:id="1442066055">
      <w:bodyDiv w:val="1"/>
      <w:marLeft w:val="0"/>
      <w:marRight w:val="0"/>
      <w:marTop w:val="0"/>
      <w:marBottom w:val="0"/>
      <w:divBdr>
        <w:top w:val="none" w:sz="0" w:space="0" w:color="auto"/>
        <w:left w:val="none" w:sz="0" w:space="0" w:color="auto"/>
        <w:bottom w:val="none" w:sz="0" w:space="0" w:color="auto"/>
        <w:right w:val="none" w:sz="0" w:space="0" w:color="auto"/>
      </w:divBdr>
    </w:div>
    <w:div w:id="1475953002">
      <w:bodyDiv w:val="1"/>
      <w:marLeft w:val="0"/>
      <w:marRight w:val="0"/>
      <w:marTop w:val="0"/>
      <w:marBottom w:val="0"/>
      <w:divBdr>
        <w:top w:val="none" w:sz="0" w:space="0" w:color="auto"/>
        <w:left w:val="none" w:sz="0" w:space="0" w:color="auto"/>
        <w:bottom w:val="none" w:sz="0" w:space="0" w:color="auto"/>
        <w:right w:val="none" w:sz="0" w:space="0" w:color="auto"/>
      </w:divBdr>
    </w:div>
    <w:div w:id="1507402368">
      <w:bodyDiv w:val="1"/>
      <w:marLeft w:val="0"/>
      <w:marRight w:val="0"/>
      <w:marTop w:val="0"/>
      <w:marBottom w:val="0"/>
      <w:divBdr>
        <w:top w:val="none" w:sz="0" w:space="0" w:color="auto"/>
        <w:left w:val="none" w:sz="0" w:space="0" w:color="auto"/>
        <w:bottom w:val="none" w:sz="0" w:space="0" w:color="auto"/>
        <w:right w:val="none" w:sz="0" w:space="0" w:color="auto"/>
      </w:divBdr>
    </w:div>
    <w:div w:id="1511791546">
      <w:bodyDiv w:val="1"/>
      <w:marLeft w:val="0"/>
      <w:marRight w:val="0"/>
      <w:marTop w:val="0"/>
      <w:marBottom w:val="0"/>
      <w:divBdr>
        <w:top w:val="none" w:sz="0" w:space="0" w:color="auto"/>
        <w:left w:val="none" w:sz="0" w:space="0" w:color="auto"/>
        <w:bottom w:val="none" w:sz="0" w:space="0" w:color="auto"/>
        <w:right w:val="none" w:sz="0" w:space="0" w:color="auto"/>
      </w:divBdr>
    </w:div>
    <w:div w:id="1520192418">
      <w:bodyDiv w:val="1"/>
      <w:marLeft w:val="0"/>
      <w:marRight w:val="0"/>
      <w:marTop w:val="0"/>
      <w:marBottom w:val="0"/>
      <w:divBdr>
        <w:top w:val="none" w:sz="0" w:space="0" w:color="auto"/>
        <w:left w:val="none" w:sz="0" w:space="0" w:color="auto"/>
        <w:bottom w:val="none" w:sz="0" w:space="0" w:color="auto"/>
        <w:right w:val="none" w:sz="0" w:space="0" w:color="auto"/>
      </w:divBdr>
    </w:div>
    <w:div w:id="1560903296">
      <w:bodyDiv w:val="1"/>
      <w:marLeft w:val="0"/>
      <w:marRight w:val="0"/>
      <w:marTop w:val="0"/>
      <w:marBottom w:val="0"/>
      <w:divBdr>
        <w:top w:val="none" w:sz="0" w:space="0" w:color="auto"/>
        <w:left w:val="none" w:sz="0" w:space="0" w:color="auto"/>
        <w:bottom w:val="none" w:sz="0" w:space="0" w:color="auto"/>
        <w:right w:val="none" w:sz="0" w:space="0" w:color="auto"/>
      </w:divBdr>
    </w:div>
    <w:div w:id="1603534959">
      <w:bodyDiv w:val="1"/>
      <w:marLeft w:val="0"/>
      <w:marRight w:val="0"/>
      <w:marTop w:val="0"/>
      <w:marBottom w:val="0"/>
      <w:divBdr>
        <w:top w:val="none" w:sz="0" w:space="0" w:color="auto"/>
        <w:left w:val="none" w:sz="0" w:space="0" w:color="auto"/>
        <w:bottom w:val="none" w:sz="0" w:space="0" w:color="auto"/>
        <w:right w:val="none" w:sz="0" w:space="0" w:color="auto"/>
      </w:divBdr>
    </w:div>
    <w:div w:id="1818448959">
      <w:bodyDiv w:val="1"/>
      <w:marLeft w:val="0"/>
      <w:marRight w:val="0"/>
      <w:marTop w:val="0"/>
      <w:marBottom w:val="0"/>
      <w:divBdr>
        <w:top w:val="none" w:sz="0" w:space="0" w:color="auto"/>
        <w:left w:val="none" w:sz="0" w:space="0" w:color="auto"/>
        <w:bottom w:val="none" w:sz="0" w:space="0" w:color="auto"/>
        <w:right w:val="none" w:sz="0" w:space="0" w:color="auto"/>
      </w:divBdr>
    </w:div>
    <w:div w:id="1822039589">
      <w:bodyDiv w:val="1"/>
      <w:marLeft w:val="0"/>
      <w:marRight w:val="0"/>
      <w:marTop w:val="0"/>
      <w:marBottom w:val="0"/>
      <w:divBdr>
        <w:top w:val="none" w:sz="0" w:space="0" w:color="auto"/>
        <w:left w:val="none" w:sz="0" w:space="0" w:color="auto"/>
        <w:bottom w:val="none" w:sz="0" w:space="0" w:color="auto"/>
        <w:right w:val="none" w:sz="0" w:space="0" w:color="auto"/>
      </w:divBdr>
    </w:div>
    <w:div w:id="1895656580">
      <w:bodyDiv w:val="1"/>
      <w:marLeft w:val="0"/>
      <w:marRight w:val="0"/>
      <w:marTop w:val="0"/>
      <w:marBottom w:val="0"/>
      <w:divBdr>
        <w:top w:val="none" w:sz="0" w:space="0" w:color="auto"/>
        <w:left w:val="none" w:sz="0" w:space="0" w:color="auto"/>
        <w:bottom w:val="none" w:sz="0" w:space="0" w:color="auto"/>
        <w:right w:val="none" w:sz="0" w:space="0" w:color="auto"/>
      </w:divBdr>
    </w:div>
    <w:div w:id="1970239998">
      <w:bodyDiv w:val="1"/>
      <w:marLeft w:val="0"/>
      <w:marRight w:val="0"/>
      <w:marTop w:val="0"/>
      <w:marBottom w:val="0"/>
      <w:divBdr>
        <w:top w:val="none" w:sz="0" w:space="0" w:color="auto"/>
        <w:left w:val="none" w:sz="0" w:space="0" w:color="auto"/>
        <w:bottom w:val="none" w:sz="0" w:space="0" w:color="auto"/>
        <w:right w:val="none" w:sz="0" w:space="0" w:color="auto"/>
      </w:divBdr>
    </w:div>
    <w:div w:id="1982270497">
      <w:bodyDiv w:val="1"/>
      <w:marLeft w:val="0"/>
      <w:marRight w:val="0"/>
      <w:marTop w:val="0"/>
      <w:marBottom w:val="0"/>
      <w:divBdr>
        <w:top w:val="none" w:sz="0" w:space="0" w:color="auto"/>
        <w:left w:val="none" w:sz="0" w:space="0" w:color="auto"/>
        <w:bottom w:val="none" w:sz="0" w:space="0" w:color="auto"/>
        <w:right w:val="none" w:sz="0" w:space="0" w:color="auto"/>
      </w:divBdr>
    </w:div>
    <w:div w:id="2009748148">
      <w:bodyDiv w:val="1"/>
      <w:marLeft w:val="0"/>
      <w:marRight w:val="0"/>
      <w:marTop w:val="0"/>
      <w:marBottom w:val="0"/>
      <w:divBdr>
        <w:top w:val="none" w:sz="0" w:space="0" w:color="auto"/>
        <w:left w:val="none" w:sz="0" w:space="0" w:color="auto"/>
        <w:bottom w:val="none" w:sz="0" w:space="0" w:color="auto"/>
        <w:right w:val="none" w:sz="0" w:space="0" w:color="auto"/>
      </w:divBdr>
    </w:div>
    <w:div w:id="2030134126">
      <w:bodyDiv w:val="1"/>
      <w:marLeft w:val="0"/>
      <w:marRight w:val="0"/>
      <w:marTop w:val="0"/>
      <w:marBottom w:val="0"/>
      <w:divBdr>
        <w:top w:val="none" w:sz="0" w:space="0" w:color="auto"/>
        <w:left w:val="none" w:sz="0" w:space="0" w:color="auto"/>
        <w:bottom w:val="none" w:sz="0" w:space="0" w:color="auto"/>
        <w:right w:val="none" w:sz="0" w:space="0" w:color="auto"/>
      </w:divBdr>
    </w:div>
    <w:div w:id="2042053522">
      <w:bodyDiv w:val="1"/>
      <w:marLeft w:val="0"/>
      <w:marRight w:val="0"/>
      <w:marTop w:val="0"/>
      <w:marBottom w:val="0"/>
      <w:divBdr>
        <w:top w:val="none" w:sz="0" w:space="0" w:color="auto"/>
        <w:left w:val="none" w:sz="0" w:space="0" w:color="auto"/>
        <w:bottom w:val="none" w:sz="0" w:space="0" w:color="auto"/>
        <w:right w:val="none" w:sz="0" w:space="0" w:color="auto"/>
      </w:divBdr>
    </w:div>
    <w:div w:id="2048673096">
      <w:bodyDiv w:val="1"/>
      <w:marLeft w:val="0"/>
      <w:marRight w:val="0"/>
      <w:marTop w:val="0"/>
      <w:marBottom w:val="0"/>
      <w:divBdr>
        <w:top w:val="none" w:sz="0" w:space="0" w:color="auto"/>
        <w:left w:val="none" w:sz="0" w:space="0" w:color="auto"/>
        <w:bottom w:val="none" w:sz="0" w:space="0" w:color="auto"/>
        <w:right w:val="none" w:sz="0" w:space="0" w:color="auto"/>
      </w:divBdr>
    </w:div>
    <w:div w:id="2071995672">
      <w:bodyDiv w:val="1"/>
      <w:marLeft w:val="0"/>
      <w:marRight w:val="0"/>
      <w:marTop w:val="0"/>
      <w:marBottom w:val="0"/>
      <w:divBdr>
        <w:top w:val="none" w:sz="0" w:space="0" w:color="auto"/>
        <w:left w:val="none" w:sz="0" w:space="0" w:color="auto"/>
        <w:bottom w:val="none" w:sz="0" w:space="0" w:color="auto"/>
        <w:right w:val="none" w:sz="0" w:space="0" w:color="auto"/>
      </w:divBdr>
    </w:div>
    <w:div w:id="2077123014">
      <w:bodyDiv w:val="1"/>
      <w:marLeft w:val="0"/>
      <w:marRight w:val="0"/>
      <w:marTop w:val="0"/>
      <w:marBottom w:val="0"/>
      <w:divBdr>
        <w:top w:val="none" w:sz="0" w:space="0" w:color="auto"/>
        <w:left w:val="none" w:sz="0" w:space="0" w:color="auto"/>
        <w:bottom w:val="none" w:sz="0" w:space="0" w:color="auto"/>
        <w:right w:val="none" w:sz="0" w:space="0" w:color="auto"/>
      </w:divBdr>
    </w:div>
    <w:div w:id="212299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9AC09-52F0-4814-B082-7D93B8744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1671</Words>
  <Characters>9528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Lenovo</dc:creator>
  <cp:lastModifiedBy>Саят</cp:lastModifiedBy>
  <cp:revision>6</cp:revision>
  <cp:lastPrinted>2023-01-17T03:18:00Z</cp:lastPrinted>
  <dcterms:created xsi:type="dcterms:W3CDTF">2024-04-25T10:27:00Z</dcterms:created>
  <dcterms:modified xsi:type="dcterms:W3CDTF">2024-04-30T06:15:00Z</dcterms:modified>
</cp:coreProperties>
</file>